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Pr>
        <w:drawing>
          <wp:inline distB="114300" distT="114300" distL="114300" distR="114300">
            <wp:extent cx="5324475" cy="523875"/>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324475" cy="5238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br w:type="textWrapping"/>
        <w:t xml:space="preserve">AGENDA</w:t>
      </w:r>
    </w:p>
    <w:p w:rsidR="00000000" w:rsidDel="00000000" w:rsidP="00000000" w:rsidRDefault="00000000" w:rsidRPr="00000000" w14:paraId="00000003">
      <w:pPr>
        <w:spacing w:after="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Taller regional de formación</w:t>
      </w:r>
    </w:p>
    <w:p w:rsidR="00000000" w:rsidDel="00000000" w:rsidP="00000000" w:rsidRDefault="00000000" w:rsidRPr="00000000" w14:paraId="00000004">
      <w:pPr>
        <w:spacing w:after="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Clima, Ambiente y Salud para las Américas</w:t>
      </w:r>
    </w:p>
    <w:p w:rsidR="00000000" w:rsidDel="00000000" w:rsidP="00000000" w:rsidRDefault="00000000" w:rsidRPr="00000000" w14:paraId="00000005">
      <w:pPr>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Organizadores:</w:t>
      </w:r>
      <w:r w:rsidDel="00000000" w:rsidR="00000000" w:rsidRPr="00000000">
        <w:rPr>
          <w:rFonts w:ascii="Arial" w:cs="Arial" w:eastAsia="Arial" w:hAnsi="Arial"/>
          <w:color w:val="000000"/>
          <w:sz w:val="22"/>
          <w:szCs w:val="22"/>
          <w:rtl w:val="0"/>
        </w:rPr>
        <w:t xml:space="preserve"> Gobierno de Neuquén Argentina, Instituto Inter-Americano para la </w:t>
      </w:r>
      <w:r w:rsidDel="00000000" w:rsidR="00000000" w:rsidRPr="00000000">
        <w:rPr>
          <w:rFonts w:ascii="Arial" w:cs="Arial" w:eastAsia="Arial" w:hAnsi="Arial"/>
          <w:sz w:val="22"/>
          <w:szCs w:val="22"/>
          <w:rtl w:val="0"/>
        </w:rPr>
        <w:t xml:space="preserve">Investigación</w:t>
      </w:r>
      <w:r w:rsidDel="00000000" w:rsidR="00000000" w:rsidRPr="00000000">
        <w:rPr>
          <w:rFonts w:ascii="Arial" w:cs="Arial" w:eastAsia="Arial" w:hAnsi="Arial"/>
          <w:color w:val="000000"/>
          <w:sz w:val="22"/>
          <w:szCs w:val="22"/>
          <w:rtl w:val="0"/>
        </w:rPr>
        <w:t xml:space="preserve"> del Cambio Global (IAI</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sz w:val="22"/>
          <w:szCs w:val="22"/>
          <w:rtl w:val="0"/>
        </w:rPr>
        <w:t xml:space="preserve">Organización</w:t>
      </w:r>
      <w:r w:rsidDel="00000000" w:rsidR="00000000" w:rsidRPr="00000000">
        <w:rPr>
          <w:rFonts w:ascii="Arial" w:cs="Arial" w:eastAsia="Arial" w:hAnsi="Arial"/>
          <w:color w:val="000000"/>
          <w:sz w:val="22"/>
          <w:szCs w:val="22"/>
          <w:rtl w:val="0"/>
        </w:rPr>
        <w:t xml:space="preserve"> Panamericana de la Salud (OPS), y el Consorcio Mundial de Educación sobre el Clima y la Salud (GCCHE).</w:t>
        <w:br w:type="textWrapping"/>
      </w:r>
    </w:p>
    <w:p w:rsidR="00000000" w:rsidDel="00000000" w:rsidP="00000000" w:rsidRDefault="00000000" w:rsidRPr="00000000" w14:paraId="00000006">
      <w:pPr>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Lugar:</w:t>
      </w:r>
      <w:r w:rsidDel="00000000" w:rsidR="00000000" w:rsidRPr="00000000">
        <w:rPr>
          <w:rFonts w:ascii="Arial" w:cs="Arial" w:eastAsia="Arial" w:hAnsi="Arial"/>
          <w:color w:val="000000"/>
          <w:sz w:val="22"/>
          <w:szCs w:val="22"/>
          <w:rtl w:val="0"/>
        </w:rPr>
        <w:t xml:space="preserve"> San Martín de los Andes, Neuquén, Argentina</w:t>
        <w:br w:type="textWrapping"/>
      </w:r>
    </w:p>
    <w:p w:rsidR="00000000" w:rsidDel="00000000" w:rsidP="00000000" w:rsidRDefault="00000000" w:rsidRPr="00000000" w14:paraId="00000007">
      <w:pPr>
        <w:rPr>
          <w:rFonts w:ascii="Arial" w:cs="Arial" w:eastAsia="Arial" w:hAnsi="Arial"/>
          <w:sz w:val="22"/>
          <w:szCs w:val="22"/>
        </w:rPr>
      </w:pPr>
      <w:r w:rsidDel="00000000" w:rsidR="00000000" w:rsidRPr="00000000">
        <w:rPr>
          <w:rFonts w:ascii="Arial" w:cs="Arial" w:eastAsia="Arial" w:hAnsi="Arial"/>
          <w:b w:val="1"/>
          <w:color w:val="000000"/>
          <w:sz w:val="22"/>
          <w:szCs w:val="22"/>
          <w:rtl w:val="0"/>
        </w:rPr>
        <w:t xml:space="preserve">Fecha:</w:t>
      </w:r>
      <w:r w:rsidDel="00000000" w:rsidR="00000000" w:rsidRPr="00000000">
        <w:rPr>
          <w:rFonts w:ascii="Arial" w:cs="Arial" w:eastAsia="Arial" w:hAnsi="Arial"/>
          <w:color w:val="000000"/>
          <w:sz w:val="22"/>
          <w:szCs w:val="22"/>
          <w:rtl w:val="0"/>
        </w:rPr>
        <w:t xml:space="preserve"> 13 al 17 de marzo de 2023</w:t>
      </w:r>
      <w:r w:rsidDel="00000000" w:rsidR="00000000" w:rsidRPr="00000000">
        <w:rPr>
          <w:rtl w:val="0"/>
        </w:rPr>
      </w:r>
    </w:p>
    <w:p w:rsidR="00000000" w:rsidDel="00000000" w:rsidP="00000000" w:rsidRDefault="00000000" w:rsidRPr="00000000" w14:paraId="00000008">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9">
      <w:pPr>
        <w:pStyle w:val="Heading1"/>
        <w:keepNext w:val="0"/>
        <w:keepLines w:val="0"/>
        <w:spacing w:before="480" w:line="240" w:lineRule="auto"/>
        <w:rPr>
          <w:b w:val="1"/>
          <w:sz w:val="46"/>
          <w:szCs w:val="46"/>
        </w:rPr>
      </w:pPr>
      <w:bookmarkStart w:colFirst="0" w:colLast="0" w:name="_heading=h.dyzr63p4o4mj" w:id="0"/>
      <w:bookmarkEnd w:id="0"/>
      <w:r w:rsidDel="00000000" w:rsidR="00000000" w:rsidRPr="00000000">
        <w:rPr>
          <w:b w:val="1"/>
          <w:sz w:val="22"/>
          <w:szCs w:val="22"/>
          <w:rtl w:val="0"/>
        </w:rPr>
        <w:t xml:space="preserve">Antecedentes</w:t>
      </w:r>
      <w:r w:rsidDel="00000000" w:rsidR="00000000" w:rsidRPr="00000000">
        <w:rPr>
          <w:rtl w:val="0"/>
        </w:rPr>
      </w:r>
    </w:p>
    <w:p w:rsidR="00000000" w:rsidDel="00000000" w:rsidP="00000000" w:rsidRDefault="00000000" w:rsidRPr="00000000" w14:paraId="0000000A">
      <w:pPr>
        <w:spacing w:after="240"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Las Américas necesitan fortalecer la capacidad institucional pública para abordar y adaptarse eficazmente a los determinantes ambientales de la salud, dando prioridad a las poblaciones que viven en condiciones de vulnerabilidad. Para abordar y adaptarse a los desafíos de los determinantes ambientales de la salud en la región, es esencial adoptar un enfoque integrado y basado en datos empíricos dentro del sector de la salud y en colaboración con otros sectores clave como el clima, el medio ambiente y la gestión del riesgo de desastres, entre otros. La identificación de soluciones debe ser específica para cada contexto, basarse en las necesidades y prioridades de los países y fomentar una mayor coordinación, liderazgo y comunicación.</w:t>
      </w:r>
    </w:p>
    <w:p w:rsidR="00000000" w:rsidDel="00000000" w:rsidP="00000000" w:rsidRDefault="00000000" w:rsidRPr="00000000" w14:paraId="0000000B">
      <w:pPr>
        <w:spacing w:after="240" w:before="240" w:lineRule="auto"/>
        <w:jc w:val="both"/>
        <w:rPr>
          <w:rFonts w:ascii="Arial" w:cs="Arial" w:eastAsia="Arial" w:hAnsi="Arial"/>
          <w:sz w:val="20"/>
          <w:szCs w:val="20"/>
        </w:rPr>
      </w:pPr>
      <w:r w:rsidDel="00000000" w:rsidR="00000000" w:rsidRPr="00000000">
        <w:rPr>
          <w:rFonts w:ascii="Arial" w:cs="Arial" w:eastAsia="Arial" w:hAnsi="Arial"/>
          <w:sz w:val="22"/>
          <w:szCs w:val="22"/>
          <w:rtl w:val="0"/>
        </w:rPr>
        <w:t xml:space="preserve">Un enfoque transdisciplinario (TD) espera que las partes interesadas, incluidos los responsables de la toma de decisiones y la formulación de políticas, los ejecutores, las comunidades afectadas por las políticas y los profesionales, trabajen conjuntamente con los investigadores en procesos de desarrollo colaborativos e interactivos en la interfaz de la ciencia y la política. Los proyectos de investigación de TD están orientados a la solución de problemas e integran conocimientos, herramientas y formas de pensar de múltiples disciplinas y agentes de los sectores público y privado. Se incluye a las partes interesadas desde la fase inicial de elaboración del proyecto y a lo largo de todo su ciclo de vida en procesos de cocreación equitativos y éticos.</w:t>
      </w:r>
      <w:r w:rsidDel="00000000" w:rsidR="00000000" w:rsidRPr="00000000">
        <w:rPr>
          <w:rtl w:val="0"/>
        </w:rPr>
      </w:r>
    </w:p>
    <w:p w:rsidR="00000000" w:rsidDel="00000000" w:rsidP="00000000" w:rsidRDefault="00000000" w:rsidRPr="00000000" w14:paraId="0000000C">
      <w:pPr>
        <w:spacing w:after="240" w:befor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Los proyectos científico-políticos en el nexo entre el clima, el medio ambiente y la salud (CEH) pueden tener un amplio marco social y beneficios sociales mensurables; su enfoque puede abarcar desde la vulnerabilidad y la resiliencia para reducir los riesgos de los peligros naturales y antropogénicos, hasta la contaminación, la seguridad y la calidad de los alimentos y el agua, las enfermedades crónicas y emergentes relacionadas con el cambio global, y las acciones de adaptación y mitigación en diferentes sectores socioeconómicos y ambientales para mejorar el bienestar (</w:t>
      </w:r>
      <w:hyperlink r:id="rId8">
        <w:r w:rsidDel="00000000" w:rsidR="00000000" w:rsidRPr="00000000">
          <w:rPr>
            <w:rFonts w:ascii="Arial" w:cs="Arial" w:eastAsia="Arial" w:hAnsi="Arial"/>
            <w:color w:val="1155cc"/>
            <w:sz w:val="22"/>
            <w:szCs w:val="22"/>
            <w:u w:val="single"/>
            <w:rtl w:val="0"/>
          </w:rPr>
          <w:t xml:space="preserve">https://www.iai.int/pdf/es/Strategicplan-sp.pdf</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0D">
      <w:pPr>
        <w:spacing w:after="24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En este taller, equipos conformados por investigadores de las Américas tendrán la oportunidad de refinar sus pre-propuestas de investigación, basados en prioridades regionales. Así mismo, los gobiernos, financiadores y otras instituciones involucradas tendrán espacios para el diálogo y la colaboración entre instituciones y con los investigadores participantes durante el desarrollo del encuentro.</w:t>
      </w:r>
    </w:p>
    <w:p w:rsidR="00000000" w:rsidDel="00000000" w:rsidP="00000000" w:rsidRDefault="00000000" w:rsidRPr="00000000" w14:paraId="0000000E">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0F">
      <w:pPr>
        <w:rPr>
          <w:rFonts w:ascii="Arial" w:cs="Arial" w:eastAsia="Arial" w:hAnsi="Arial"/>
          <w:b w:val="1"/>
          <w:color w:val="000000"/>
          <w:u w:val="single"/>
        </w:rPr>
      </w:pPr>
      <w:r w:rsidDel="00000000" w:rsidR="00000000" w:rsidRPr="00000000">
        <w:rPr>
          <w:rFonts w:ascii="Arial" w:cs="Arial" w:eastAsia="Arial" w:hAnsi="Arial"/>
          <w:b w:val="1"/>
          <w:color w:val="000000"/>
          <w:u w:val="single"/>
          <w:rtl w:val="0"/>
        </w:rPr>
        <w:t xml:space="preserve">Objetivos del taller</w:t>
      </w:r>
    </w:p>
    <w:p w:rsidR="00000000" w:rsidDel="00000000" w:rsidP="00000000" w:rsidRDefault="00000000" w:rsidRPr="00000000" w14:paraId="00000010">
      <w:pPr>
        <w:rPr>
          <w:rFonts w:ascii="Arial" w:cs="Arial" w:eastAsia="Arial" w:hAnsi="Arial"/>
          <w:color w:val="000000"/>
        </w:rPr>
      </w:pPr>
      <w:r w:rsidDel="00000000" w:rsidR="00000000" w:rsidRPr="00000000">
        <w:rPr>
          <w:rFonts w:ascii="Arial" w:cs="Arial" w:eastAsia="Arial" w:hAnsi="Arial"/>
          <w:b w:val="1"/>
          <w:color w:val="000000"/>
          <w:u w:val="single"/>
          <w:rtl w:val="0"/>
        </w:rPr>
        <w:br w:type="textWrapping"/>
      </w:r>
      <w:r w:rsidDel="00000000" w:rsidR="00000000" w:rsidRPr="00000000">
        <w:rPr>
          <w:rFonts w:ascii="Arial" w:cs="Arial" w:eastAsia="Arial" w:hAnsi="Arial"/>
          <w:color w:val="000000"/>
          <w:rtl w:val="0"/>
        </w:rPr>
        <w:t xml:space="preserve">● Fortalecer una comunidad de práctica regional de clima, medio ambiente y salud</w:t>
      </w:r>
      <w:r w:rsidDel="00000000" w:rsidR="00000000" w:rsidRPr="00000000">
        <w:rPr>
          <w:rFonts w:ascii="Arial" w:cs="Arial" w:eastAsia="Arial" w:hAnsi="Arial"/>
          <w:rtl w:val="0"/>
        </w:rPr>
        <w:t xml:space="preserve">, en las Américas, </w:t>
      </w:r>
      <w:r w:rsidDel="00000000" w:rsidR="00000000" w:rsidRPr="00000000">
        <w:rPr>
          <w:rFonts w:ascii="Arial" w:cs="Arial" w:eastAsia="Arial" w:hAnsi="Arial"/>
          <w:color w:val="000000"/>
          <w:rtl w:val="0"/>
        </w:rPr>
        <w:t xml:space="preserve">(CEH) con investigadores, funcionarios gubernamentales y otros actores.</w:t>
      </w:r>
    </w:p>
    <w:p w:rsidR="00000000" w:rsidDel="00000000" w:rsidP="00000000" w:rsidRDefault="00000000" w:rsidRPr="00000000" w14:paraId="00000011">
      <w:pPr>
        <w:rPr>
          <w:rFonts w:ascii="Arial" w:cs="Arial" w:eastAsia="Arial" w:hAnsi="Arial"/>
          <w:color w:val="000000"/>
        </w:rPr>
      </w:pPr>
      <w:r w:rsidDel="00000000" w:rsidR="00000000" w:rsidRPr="00000000">
        <w:rPr>
          <w:rFonts w:ascii="Arial" w:cs="Arial" w:eastAsia="Arial" w:hAnsi="Arial"/>
          <w:color w:val="000000"/>
          <w:rtl w:val="0"/>
        </w:rPr>
        <w:br w:type="textWrapping"/>
        <w:t xml:space="preserve">● </w:t>
      </w:r>
      <w:r w:rsidDel="00000000" w:rsidR="00000000" w:rsidRPr="00000000">
        <w:rPr>
          <w:rFonts w:ascii="Arial" w:cs="Arial" w:eastAsia="Arial" w:hAnsi="Arial"/>
          <w:rtl w:val="0"/>
        </w:rPr>
        <w:t xml:space="preserve">Reforzar el desarrollo y la ejecución de proyectos semilla para garantizar que se ajusten a las prioridades políticas y a las necesidades locales y regionales.</w:t>
      </w:r>
      <w:r w:rsidDel="00000000" w:rsidR="00000000" w:rsidRPr="00000000">
        <w:rPr>
          <w:rtl w:val="0"/>
        </w:rPr>
      </w:r>
    </w:p>
    <w:p w:rsidR="00000000" w:rsidDel="00000000" w:rsidP="00000000" w:rsidRDefault="00000000" w:rsidRPr="00000000" w14:paraId="00000012">
      <w:pPr>
        <w:rPr>
          <w:rFonts w:ascii="Arial" w:cs="Arial" w:eastAsia="Arial" w:hAnsi="Arial"/>
          <w:color w:val="000000"/>
        </w:rPr>
      </w:pPr>
      <w:r w:rsidDel="00000000" w:rsidR="00000000" w:rsidRPr="00000000">
        <w:rPr>
          <w:rFonts w:ascii="Arial" w:cs="Arial" w:eastAsia="Arial" w:hAnsi="Arial"/>
          <w:color w:val="000000"/>
          <w:rtl w:val="0"/>
        </w:rPr>
        <w:br w:type="textWrapping"/>
        <w:t xml:space="preserve">● Identificar mecanismos colaborativos</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para la futura financiación, apoyo</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técnico, y desarrollo de capacidades.</w:t>
      </w:r>
    </w:p>
    <w:p w:rsidR="00000000" w:rsidDel="00000000" w:rsidP="00000000" w:rsidRDefault="00000000" w:rsidRPr="00000000" w14:paraId="00000013">
      <w:pPr>
        <w:rPr>
          <w:rFonts w:ascii="Arial" w:cs="Arial" w:eastAsia="Arial" w:hAnsi="Arial"/>
          <w:color w:val="000000"/>
        </w:rPr>
      </w:pPr>
      <w:r w:rsidDel="00000000" w:rsidR="00000000" w:rsidRPr="00000000">
        <w:rPr>
          <w:rFonts w:ascii="Arial" w:cs="Arial" w:eastAsia="Arial" w:hAnsi="Arial"/>
          <w:color w:val="000000"/>
          <w:rtl w:val="0"/>
        </w:rPr>
        <w:br w:type="textWrapping"/>
        <w:t xml:space="preserve">● Identificar actividades conjuntas entre organizaciones regionales/nacionales.</w:t>
      </w:r>
      <w:r w:rsidDel="00000000" w:rsidR="00000000" w:rsidRPr="00000000">
        <w:rPr>
          <w:rtl w:val="0"/>
        </w:rPr>
      </w:r>
    </w:p>
    <w:p w:rsidR="00000000" w:rsidDel="00000000" w:rsidP="00000000" w:rsidRDefault="00000000" w:rsidRPr="00000000" w14:paraId="00000014">
      <w:pPr>
        <w:spacing w:after="240" w:before="240" w:line="276" w:lineRule="auto"/>
        <w:rPr>
          <w:rFonts w:ascii="Arial" w:cs="Arial" w:eastAsia="Arial" w:hAnsi="Arial"/>
          <w:b w:val="1"/>
          <w:sz w:val="26"/>
          <w:szCs w:val="26"/>
        </w:rPr>
      </w:pPr>
      <w:r w:rsidDel="00000000" w:rsidR="00000000" w:rsidRPr="00000000">
        <w:rPr>
          <w:rtl w:val="0"/>
        </w:rPr>
      </w:r>
    </w:p>
    <w:tbl>
      <w:tblPr>
        <w:tblStyle w:val="Table1"/>
        <w:tblW w:w="8940.0" w:type="dxa"/>
        <w:jc w:val="left"/>
        <w:tblInd w:w="6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4320"/>
        <w:gridCol w:w="2910"/>
        <w:tblGridChange w:id="0">
          <w:tblGrid>
            <w:gridCol w:w="1710"/>
            <w:gridCol w:w="4320"/>
            <w:gridCol w:w="2910"/>
          </w:tblGrid>
        </w:tblGridChange>
      </w:tblGrid>
      <w:tr>
        <w:trPr>
          <w:cantSplit w:val="0"/>
          <w:trHeight w:val="460" w:hRule="atLeast"/>
          <w:tblHeader w:val="1"/>
        </w:trPr>
        <w:tc>
          <w:tcPr>
            <w:gridSpan w:val="3"/>
            <w:shd w:fill="c9daf8" w:val="clear"/>
            <w:tcMar>
              <w:top w:w="100.0" w:type="dxa"/>
              <w:left w:w="100.0" w:type="dxa"/>
              <w:bottom w:w="100.0" w:type="dxa"/>
              <w:right w:w="100.0" w:type="dxa"/>
            </w:tcMar>
            <w:vAlign w:val="top"/>
          </w:tcPr>
          <w:p w:rsidR="00000000" w:rsidDel="00000000" w:rsidP="00000000" w:rsidRDefault="00000000" w:rsidRPr="00000000" w14:paraId="00000015">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Lunes 13 </w:t>
            </w:r>
          </w:p>
          <w:p w:rsidR="00000000" w:rsidDel="00000000" w:rsidP="00000000" w:rsidRDefault="00000000" w:rsidRPr="00000000" w14:paraId="00000016">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Llegada de los participantes al taller.</w:t>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17:00-18:00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rPr>
                <w:rFonts w:ascii="Arial" w:cs="Arial" w:eastAsia="Arial" w:hAnsi="Arial"/>
                <w:sz w:val="22"/>
                <w:szCs w:val="22"/>
              </w:rPr>
            </w:pPr>
            <w:r w:rsidDel="00000000" w:rsidR="00000000" w:rsidRPr="00000000">
              <w:rPr>
                <w:rFonts w:ascii="Arial" w:cs="Arial" w:eastAsia="Arial" w:hAnsi="Arial"/>
                <w:sz w:val="22"/>
                <w:szCs w:val="22"/>
                <w:rtl w:val="0"/>
              </w:rPr>
              <w:t xml:space="preserve">Presentación inicial de los equipos y facilitadores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rPr>
                <w:rFonts w:ascii="Arial" w:cs="Arial" w:eastAsia="Arial" w:hAnsi="Arial"/>
                <w:b w:val="1"/>
                <w:sz w:val="22"/>
                <w:szCs w:val="22"/>
              </w:rPr>
            </w:pPr>
            <w:r w:rsidDel="00000000" w:rsidR="00000000" w:rsidRPr="00000000">
              <w:rPr>
                <w:rFonts w:ascii="Arial" w:cs="Arial" w:eastAsia="Arial" w:hAnsi="Arial"/>
                <w:sz w:val="22"/>
                <w:szCs w:val="22"/>
                <w:rtl w:val="0"/>
              </w:rPr>
              <w:t xml:space="preserve">Modera: Dra. Anna Stewart-Ibarra (IAI</w:t>
            </w:r>
            <w:r w:rsidDel="00000000" w:rsidR="00000000" w:rsidRPr="00000000">
              <w:rPr>
                <w:rFonts w:ascii="Arial" w:cs="Arial" w:eastAsia="Arial" w:hAnsi="Arial"/>
                <w:b w:val="1"/>
                <w:sz w:val="22"/>
                <w:szCs w:val="22"/>
                <w:rtl w:val="0"/>
              </w:rPr>
              <w:t xml:space="preserve">)</w:t>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18:00-19:00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rPr>
                <w:rFonts w:ascii="Arial" w:cs="Arial" w:eastAsia="Arial" w:hAnsi="Arial"/>
                <w:sz w:val="22"/>
                <w:szCs w:val="22"/>
              </w:rPr>
            </w:pPr>
            <w:r w:rsidDel="00000000" w:rsidR="00000000" w:rsidRPr="00000000">
              <w:rPr>
                <w:rFonts w:ascii="Arial" w:cs="Arial" w:eastAsia="Arial" w:hAnsi="Arial"/>
                <w:sz w:val="22"/>
                <w:szCs w:val="22"/>
                <w:rtl w:val="0"/>
              </w:rPr>
              <w:t xml:space="preserve">Apertura del taller</w:t>
            </w:r>
          </w:p>
          <w:p w:rsidR="00000000" w:rsidDel="00000000" w:rsidP="00000000" w:rsidRDefault="00000000" w:rsidRPr="00000000" w14:paraId="0000001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F">
            <w:pPr>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Palabras de bienvenida</w:t>
            </w:r>
            <w:r w:rsidDel="00000000" w:rsidR="00000000" w:rsidRPr="00000000">
              <w:rPr>
                <w:rtl w:val="0"/>
              </w:rPr>
            </w:r>
          </w:p>
          <w:p w:rsidR="00000000" w:rsidDel="00000000" w:rsidP="00000000" w:rsidRDefault="00000000" w:rsidRPr="00000000" w14:paraId="00000020">
            <w:pP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21">
            <w:pPr>
              <w:rPr>
                <w:rFonts w:ascii="Arial" w:cs="Arial" w:eastAsia="Arial" w:hAnsi="Arial"/>
                <w:sz w:val="22"/>
                <w:szCs w:val="22"/>
              </w:rPr>
            </w:pPr>
            <w:r w:rsidDel="00000000" w:rsidR="00000000" w:rsidRPr="00000000">
              <w:rPr>
                <w:rFonts w:ascii="Arial" w:cs="Arial" w:eastAsia="Arial" w:hAnsi="Arial"/>
                <w:sz w:val="22"/>
                <w:szCs w:val="22"/>
                <w:rtl w:val="0"/>
              </w:rPr>
              <w:t xml:space="preserve">Dr. Carlos Javier Darío Saloniti</w:t>
            </w:r>
          </w:p>
          <w:p w:rsidR="00000000" w:rsidDel="00000000" w:rsidP="00000000" w:rsidRDefault="00000000" w:rsidRPr="00000000" w14:paraId="00000022">
            <w:pPr>
              <w:rPr>
                <w:rFonts w:ascii="Arial" w:cs="Arial" w:eastAsia="Arial" w:hAnsi="Arial"/>
                <w:sz w:val="22"/>
                <w:szCs w:val="22"/>
              </w:rPr>
            </w:pPr>
            <w:r w:rsidDel="00000000" w:rsidR="00000000" w:rsidRPr="00000000">
              <w:rPr>
                <w:rFonts w:ascii="Arial" w:cs="Arial" w:eastAsia="Arial" w:hAnsi="Arial"/>
                <w:sz w:val="22"/>
                <w:szCs w:val="22"/>
                <w:rtl w:val="0"/>
              </w:rPr>
              <w:t xml:space="preserve">Intendente de  San Martín de los Andes</w:t>
            </w:r>
          </w:p>
          <w:p w:rsidR="00000000" w:rsidDel="00000000" w:rsidP="00000000" w:rsidRDefault="00000000" w:rsidRPr="00000000" w14:paraId="00000023">
            <w:pP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24">
            <w:pPr>
              <w:rPr>
                <w:rFonts w:ascii="Arial" w:cs="Arial" w:eastAsia="Arial" w:hAnsi="Arial"/>
                <w:sz w:val="22"/>
                <w:szCs w:val="22"/>
              </w:rPr>
            </w:pPr>
            <w:r w:rsidDel="00000000" w:rsidR="00000000" w:rsidRPr="00000000">
              <w:rPr>
                <w:rFonts w:ascii="Arial" w:cs="Arial" w:eastAsia="Arial" w:hAnsi="Arial"/>
                <w:sz w:val="22"/>
                <w:szCs w:val="22"/>
                <w:rtl w:val="0"/>
              </w:rPr>
              <w:t xml:space="preserve">Dra. Andrea Peve, Ministra de Salud, Provincia de Neuquén</w:t>
            </w:r>
          </w:p>
          <w:p w:rsidR="00000000" w:rsidDel="00000000" w:rsidP="00000000" w:rsidRDefault="00000000" w:rsidRPr="00000000" w14:paraId="0000002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rPr>
                <w:rFonts w:ascii="Arial" w:cs="Arial" w:eastAsia="Arial" w:hAnsi="Arial"/>
                <w:sz w:val="22"/>
                <w:szCs w:val="22"/>
              </w:rPr>
            </w:pPr>
            <w:r w:rsidDel="00000000" w:rsidR="00000000" w:rsidRPr="00000000">
              <w:rPr>
                <w:rFonts w:ascii="Arial" w:cs="Arial" w:eastAsia="Arial" w:hAnsi="Arial"/>
                <w:sz w:val="22"/>
                <w:szCs w:val="22"/>
                <w:rtl w:val="0"/>
              </w:rPr>
              <w:t xml:space="preserve">Dr. Marcos Regis da Silva, Director Ejecutivo del IAI</w:t>
            </w:r>
          </w:p>
          <w:p w:rsidR="00000000" w:rsidDel="00000000" w:rsidP="00000000" w:rsidRDefault="00000000" w:rsidRPr="00000000" w14:paraId="0000002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rPr>
                <w:rFonts w:ascii="Arial" w:cs="Arial" w:eastAsia="Arial" w:hAnsi="Arial"/>
                <w:sz w:val="22"/>
                <w:szCs w:val="22"/>
              </w:rPr>
            </w:pPr>
            <w:r w:rsidDel="00000000" w:rsidR="00000000" w:rsidRPr="00000000">
              <w:rPr>
                <w:rFonts w:ascii="Arial" w:cs="Arial" w:eastAsia="Arial" w:hAnsi="Arial"/>
                <w:sz w:val="22"/>
                <w:szCs w:val="22"/>
                <w:rtl w:val="0"/>
              </w:rPr>
              <w:t xml:space="preserve">Dr. Daniel Buss Organización Panamericana de la Salud</w:t>
            </w:r>
          </w:p>
          <w:p w:rsidR="00000000" w:rsidDel="00000000" w:rsidP="00000000" w:rsidRDefault="00000000" w:rsidRPr="00000000" w14:paraId="0000002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rPr>
                <w:rFonts w:ascii="Arial" w:cs="Arial" w:eastAsia="Arial" w:hAnsi="Arial"/>
                <w:i w:val="1"/>
                <w:sz w:val="22"/>
                <w:szCs w:val="22"/>
              </w:rPr>
            </w:pPr>
            <w:r w:rsidDel="00000000" w:rsidR="00000000" w:rsidRPr="00000000">
              <w:rPr>
                <w:rFonts w:ascii="Arial" w:cs="Arial" w:eastAsia="Arial" w:hAnsi="Arial"/>
                <w:sz w:val="22"/>
                <w:szCs w:val="22"/>
                <w:rtl w:val="0"/>
              </w:rPr>
              <w:t xml:space="preserve">Reflexiones</w:t>
            </w:r>
            <w:r w:rsidDel="00000000" w:rsidR="00000000" w:rsidRPr="00000000">
              <w:rPr>
                <w:rFonts w:ascii="Arial" w:cs="Arial" w:eastAsia="Arial" w:hAnsi="Arial"/>
                <w:i w:val="1"/>
                <w:sz w:val="22"/>
                <w:szCs w:val="22"/>
                <w:rtl w:val="0"/>
              </w:rPr>
              <w:t xml:space="preserve"> sobre las oportunidades y los retos de la ciencia transdisciplinaria en servicio de la sociedad</w:t>
            </w:r>
          </w:p>
          <w:p w:rsidR="00000000" w:rsidDel="00000000" w:rsidP="00000000" w:rsidRDefault="00000000" w:rsidRPr="00000000" w14:paraId="0000002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rPr>
                <w:rFonts w:ascii="Arial" w:cs="Arial" w:eastAsia="Arial" w:hAnsi="Arial"/>
                <w:sz w:val="22"/>
                <w:szCs w:val="22"/>
              </w:rPr>
            </w:pPr>
            <w:r w:rsidDel="00000000" w:rsidR="00000000" w:rsidRPr="00000000">
              <w:rPr>
                <w:rFonts w:ascii="Arial" w:cs="Arial" w:eastAsia="Arial" w:hAnsi="Arial"/>
                <w:sz w:val="22"/>
                <w:szCs w:val="22"/>
                <w:rtl w:val="0"/>
              </w:rPr>
              <w:t xml:space="preserve">Dr. Omar López, Presidente del Comité Asesor Científico del IAI (10 min)</w:t>
            </w:r>
          </w:p>
          <w:p w:rsidR="00000000" w:rsidDel="00000000" w:rsidP="00000000" w:rsidRDefault="00000000" w:rsidRPr="00000000" w14:paraId="0000002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E">
            <w:pPr>
              <w:rPr>
                <w:rFonts w:ascii="Arial" w:cs="Arial" w:eastAsia="Arial" w:hAnsi="Arial"/>
                <w:sz w:val="22"/>
                <w:szCs w:val="22"/>
              </w:rPr>
            </w:pPr>
            <w:r w:rsidDel="00000000" w:rsidR="00000000" w:rsidRPr="00000000">
              <w:rPr>
                <w:rFonts w:ascii="Arial" w:cs="Arial" w:eastAsia="Arial" w:hAnsi="Arial"/>
                <w:sz w:val="22"/>
                <w:szCs w:val="22"/>
                <w:rtl w:val="0"/>
              </w:rPr>
              <w:t xml:space="preserve">Dra. Evelia Rivera, Presidenta del Comité Asesor en Ciencia y Políticas del IAI  (10 min)</w:t>
            </w:r>
          </w:p>
          <w:p w:rsidR="00000000" w:rsidDel="00000000" w:rsidP="00000000" w:rsidRDefault="00000000" w:rsidRPr="00000000" w14:paraId="0000002F">
            <w:pPr>
              <w:rPr>
                <w:rFonts w:ascii="Arial" w:cs="Arial" w:eastAsia="Arial" w:hAnsi="Arial"/>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Modera: Dra. Anna Stewart-Ibarra (IAI</w:t>
            </w:r>
            <w:r w:rsidDel="00000000" w:rsidR="00000000" w:rsidRPr="00000000">
              <w:rPr>
                <w:rFonts w:ascii="Arial" w:cs="Arial" w:eastAsia="Arial" w:hAnsi="Arial"/>
                <w:b w:val="1"/>
                <w:sz w:val="22"/>
                <w:szCs w:val="22"/>
                <w:rtl w:val="0"/>
              </w:rPr>
              <w:t xml:space="preserve">)</w:t>
            </w:r>
            <w:r w:rsidDel="00000000" w:rsidR="00000000" w:rsidRPr="00000000">
              <w:rPr>
                <w:rtl w:val="0"/>
              </w:rPr>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Desde 19:00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Cena libre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rPr>
                <w:rFonts w:ascii="Arial" w:cs="Arial" w:eastAsia="Arial" w:hAnsi="Arial"/>
                <w:b w:val="1"/>
                <w:sz w:val="22"/>
                <w:szCs w:val="22"/>
              </w:rPr>
            </w:pPr>
            <w:r w:rsidDel="00000000" w:rsidR="00000000" w:rsidRPr="00000000">
              <w:rPr>
                <w:rtl w:val="0"/>
              </w:rPr>
            </w:r>
          </w:p>
        </w:tc>
      </w:tr>
      <w:tr>
        <w:trPr>
          <w:cantSplit w:val="0"/>
          <w:trHeight w:val="460" w:hRule="atLeast"/>
          <w:tblHeader w:val="1"/>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34">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Transporte gratuito disponible desde el hotel hasta la ciudad de San Martín de los Andes.</w:t>
            </w:r>
          </w:p>
          <w:p w:rsidR="00000000" w:rsidDel="00000000" w:rsidP="00000000" w:rsidRDefault="00000000" w:rsidRPr="00000000" w14:paraId="00000035">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el hotel 19:30 / 20:30</w:t>
            </w:r>
          </w:p>
          <w:p w:rsidR="00000000" w:rsidDel="00000000" w:rsidP="00000000" w:rsidRDefault="00000000" w:rsidRPr="00000000" w14:paraId="00000036">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San Martín de los Andes: 22:30 / 23:30</w:t>
            </w:r>
          </w:p>
        </w:tc>
      </w:tr>
      <w:tr>
        <w:trPr>
          <w:cantSplit w:val="0"/>
          <w:trHeight w:val="460" w:hRule="atLeast"/>
          <w:tblHeader w:val="1"/>
        </w:trPr>
        <w:tc>
          <w:tcPr>
            <w:gridSpan w:val="3"/>
            <w:shd w:fill="cfe2f3" w:val="clear"/>
            <w:tcMar>
              <w:top w:w="100.0" w:type="dxa"/>
              <w:left w:w="100.0" w:type="dxa"/>
              <w:bottom w:w="100.0" w:type="dxa"/>
              <w:right w:w="100.0" w:type="dxa"/>
            </w:tcMar>
            <w:vAlign w:val="top"/>
          </w:tcPr>
          <w:p w:rsidR="00000000" w:rsidDel="00000000" w:rsidP="00000000" w:rsidRDefault="00000000" w:rsidRPr="00000000" w14:paraId="0000003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Martes 14</w:t>
            </w:r>
          </w:p>
          <w:p w:rsidR="00000000" w:rsidDel="00000000" w:rsidP="00000000" w:rsidRDefault="00000000" w:rsidRPr="00000000" w14:paraId="0000003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Objetivo: Prioridades en clima, medio ambiente y salud en las Américas - temas de investigación e institucionales de interés/preocupación</w:t>
            </w:r>
          </w:p>
        </w:tc>
      </w:tr>
      <w:tr>
        <w:trPr>
          <w:cantSplit w:val="0"/>
          <w:trHeight w:val="625.95703125" w:hRule="atLeast"/>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8:30-9.00</w:t>
            </w:r>
            <w:r w:rsidDel="00000000" w:rsidR="00000000" w:rsidRPr="00000000">
              <w:rPr>
                <w:rFonts w:ascii="Arial" w:cs="Arial" w:eastAsia="Arial" w:hAnsi="Arial"/>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Breve bienvenida e introducción al taller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Ms. Marcela Ohira/Dra. Anna Stewart-Ibarra (IAI)</w:t>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9:00-10:00</w:t>
            </w:r>
            <w:r w:rsidDel="00000000" w:rsidR="00000000" w:rsidRPr="00000000">
              <w:rPr>
                <w:rFonts w:ascii="Arial" w:cs="Arial" w:eastAsia="Arial" w:hAnsi="Arial"/>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Actividad de grupo con los equipos de investigación</w:t>
            </w:r>
          </w:p>
          <w:p w:rsidR="00000000" w:rsidDel="00000000" w:rsidP="00000000" w:rsidRDefault="00000000" w:rsidRPr="00000000" w14:paraId="00000042">
            <w:pPr>
              <w:numPr>
                <w:ilvl w:val="0"/>
                <w:numId w:val="2"/>
              </w:numPr>
              <w:ind w:left="141.7322834645671"/>
              <w:rPr>
                <w:rFonts w:ascii="Arial" w:cs="Arial" w:eastAsia="Arial" w:hAnsi="Arial"/>
                <w:sz w:val="22"/>
                <w:szCs w:val="22"/>
              </w:rPr>
            </w:pPr>
            <w:r w:rsidDel="00000000" w:rsidR="00000000" w:rsidRPr="00000000">
              <w:rPr>
                <w:rFonts w:ascii="Arial" w:cs="Arial" w:eastAsia="Arial" w:hAnsi="Arial"/>
                <w:sz w:val="22"/>
                <w:szCs w:val="22"/>
                <w:rtl w:val="0"/>
              </w:rPr>
              <w:t xml:space="preserve">15 min Sondeo rápido de expectativas y preguntas iniciales (SLIDO) por equipo y respuestas a las preguntas iniciales)</w:t>
            </w:r>
          </w:p>
          <w:p w:rsidR="00000000" w:rsidDel="00000000" w:rsidP="00000000" w:rsidRDefault="00000000" w:rsidRPr="00000000" w14:paraId="00000043">
            <w:pPr>
              <w:numPr>
                <w:ilvl w:val="0"/>
                <w:numId w:val="2"/>
              </w:numPr>
              <w:ind w:left="141.7322834645671"/>
              <w:rPr>
                <w:rFonts w:ascii="Arial" w:cs="Arial" w:eastAsia="Arial" w:hAnsi="Arial"/>
                <w:sz w:val="22"/>
                <w:szCs w:val="22"/>
              </w:rPr>
            </w:pPr>
            <w:r w:rsidDel="00000000" w:rsidR="00000000" w:rsidRPr="00000000">
              <w:rPr>
                <w:rFonts w:ascii="Arial" w:cs="Arial" w:eastAsia="Arial" w:hAnsi="Arial"/>
                <w:sz w:val="22"/>
                <w:szCs w:val="22"/>
                <w:rtl w:val="0"/>
              </w:rPr>
              <w:t xml:space="preserve">75 min Los equipos debatirán los comentarios sobre las prepropuestas y trabajarán en los lanzamientos con los facilitadores y el personal de apoyo</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rPr>
                <w:rFonts w:ascii="Arial" w:cs="Arial" w:eastAsia="Arial" w:hAnsi="Arial"/>
                <w:b w:val="1"/>
                <w:sz w:val="22"/>
                <w:szCs w:val="22"/>
              </w:rPr>
            </w:pPr>
            <w:r w:rsidDel="00000000" w:rsidR="00000000" w:rsidRPr="00000000">
              <w:rPr>
                <w:rFonts w:ascii="Arial" w:cs="Arial" w:eastAsia="Arial" w:hAnsi="Arial"/>
                <w:sz w:val="22"/>
                <w:szCs w:val="22"/>
                <w:rtl w:val="0"/>
              </w:rPr>
              <w:t xml:space="preserve">Dr. Irene Torres /  Tec. Carlos Barboza</w:t>
            </w:r>
            <w:r w:rsidDel="00000000" w:rsidR="00000000" w:rsidRPr="00000000">
              <w:rPr>
                <w:rtl w:val="0"/>
              </w:rPr>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10:00-10:30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Oportunidad de financiación del Foro Belmont: Investigación colaborativa sobre clima, medio ambiente y salud (CEH2)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AAAs/NSF Dr. Brian Leung</w:t>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10:30-11:00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Pausa café</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rPr>
                <w:rFonts w:ascii="Arial" w:cs="Arial" w:eastAsia="Arial" w:hAnsi="Arial"/>
                <w:b w:val="1"/>
                <w:sz w:val="22"/>
                <w:szCs w:val="22"/>
              </w:rPr>
            </w:pPr>
            <w:r w:rsidDel="00000000" w:rsidR="00000000" w:rsidRPr="00000000">
              <w:rPr>
                <w:rtl w:val="0"/>
              </w:rPr>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11.00-12.30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rPr>
                <w:rFonts w:ascii="Arial" w:cs="Arial" w:eastAsia="Arial" w:hAnsi="Arial"/>
                <w:sz w:val="22"/>
                <w:szCs w:val="22"/>
                <w:highlight w:val="yellow"/>
              </w:rPr>
            </w:pPr>
            <w:r w:rsidDel="00000000" w:rsidR="00000000" w:rsidRPr="00000000">
              <w:rPr>
                <w:rFonts w:ascii="Arial" w:cs="Arial" w:eastAsia="Arial" w:hAnsi="Arial"/>
                <w:sz w:val="22"/>
                <w:szCs w:val="22"/>
                <w:rtl w:val="0"/>
              </w:rPr>
              <w:t xml:space="preserve">Juego Transdisciplinar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Ms. Marshalee Valentine / Dr. Ma. Ines Carabajal</w:t>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12.45-13.45: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Almuerzo</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rPr>
                <w:rFonts w:ascii="Arial" w:cs="Arial" w:eastAsia="Arial" w:hAnsi="Arial"/>
                <w:b w:val="1"/>
                <w:sz w:val="22"/>
                <w:szCs w:val="22"/>
              </w:rPr>
            </w:pPr>
            <w:r w:rsidDel="00000000" w:rsidR="00000000" w:rsidRPr="00000000">
              <w:rPr>
                <w:rtl w:val="0"/>
              </w:rPr>
            </w:r>
          </w:p>
        </w:tc>
      </w:tr>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14.00-16.00</w:t>
            </w:r>
            <w:r w:rsidDel="00000000" w:rsidR="00000000" w:rsidRPr="00000000">
              <w:rPr>
                <w:rFonts w:ascii="Arial" w:cs="Arial" w:eastAsia="Arial" w:hAnsi="Arial"/>
                <w:b w:val="1"/>
                <w:sz w:val="22"/>
                <w:szCs w:val="22"/>
                <w:shd w:fill="a4c2f4" w:val="clear"/>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rPr>
                <w:rFonts w:ascii="Arial" w:cs="Arial" w:eastAsia="Arial" w:hAnsi="Arial"/>
                <w:sz w:val="22"/>
                <w:szCs w:val="22"/>
              </w:rPr>
            </w:pPr>
            <w:r w:rsidDel="00000000" w:rsidR="00000000" w:rsidRPr="00000000">
              <w:rPr>
                <w:rFonts w:ascii="Arial" w:cs="Arial" w:eastAsia="Arial" w:hAnsi="Arial"/>
                <w:sz w:val="22"/>
                <w:szCs w:val="22"/>
                <w:rtl w:val="0"/>
              </w:rPr>
              <w:t xml:space="preserve">Prioridades regionales del Sector Clima</w:t>
            </w:r>
          </w:p>
          <w:p w:rsidR="00000000" w:rsidDel="00000000" w:rsidP="00000000" w:rsidRDefault="00000000" w:rsidRPr="00000000" w14:paraId="00000053">
            <w:pPr>
              <w:rPr>
                <w:rFonts w:ascii="Arial" w:cs="Arial" w:eastAsia="Arial" w:hAnsi="Arial"/>
                <w:sz w:val="22"/>
                <w:szCs w:val="22"/>
              </w:rPr>
            </w:pPr>
            <w:r w:rsidDel="00000000" w:rsidR="00000000" w:rsidRPr="00000000">
              <w:rPr>
                <w:rFonts w:ascii="Arial" w:cs="Arial" w:eastAsia="Arial" w:hAnsi="Arial"/>
                <w:sz w:val="22"/>
                <w:szCs w:val="22"/>
                <w:rtl w:val="0"/>
              </w:rPr>
              <w:t xml:space="preserve">(45 min)</w:t>
            </w:r>
          </w:p>
          <w:p w:rsidR="00000000" w:rsidDel="00000000" w:rsidP="00000000" w:rsidRDefault="00000000" w:rsidRPr="00000000" w14:paraId="00000054">
            <w:pPr>
              <w:rPr>
                <w:rFonts w:ascii="Arial" w:cs="Arial" w:eastAsia="Arial" w:hAnsi="Arial"/>
                <w:sz w:val="22"/>
                <w:szCs w:val="22"/>
              </w:rPr>
            </w:pPr>
            <w:r w:rsidDel="00000000" w:rsidR="00000000" w:rsidRPr="00000000">
              <w:rPr>
                <w:rFonts w:ascii="Arial" w:cs="Arial" w:eastAsia="Arial" w:hAnsi="Arial"/>
                <w:sz w:val="22"/>
                <w:szCs w:val="22"/>
                <w:rtl w:val="0"/>
              </w:rPr>
              <w:t xml:space="preserve"> Ponentes: Barbara Tapia World Meteorological Organization (WMO), Morgan Zabow, Coordinadora de Comunicación y Vinculación en Clima y Salud de la, National Oceanic and Atmospheric Association (NOAA), José Nieto Centro Internacional para la Investigación del Fenómeno de El Niño (CIIFEN), Maria de los Angeles Skanski Centro Regional de Clima para el Sur de América del Sur (CRS-SAS); Roche Mahon Caribbean Institute for Meteorology and Hydrology (CIMH) (pregrabado)</w:t>
            </w:r>
          </w:p>
          <w:p w:rsidR="00000000" w:rsidDel="00000000" w:rsidP="00000000" w:rsidRDefault="00000000" w:rsidRPr="00000000" w14:paraId="0000005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rPr>
                <w:rFonts w:ascii="Arial" w:cs="Arial" w:eastAsia="Arial" w:hAnsi="Arial"/>
                <w:sz w:val="22"/>
                <w:szCs w:val="22"/>
              </w:rPr>
            </w:pPr>
            <w:r w:rsidDel="00000000" w:rsidR="00000000" w:rsidRPr="00000000">
              <w:rPr>
                <w:rFonts w:ascii="Arial" w:cs="Arial" w:eastAsia="Arial" w:hAnsi="Arial"/>
                <w:sz w:val="22"/>
                <w:szCs w:val="22"/>
                <w:rtl w:val="0"/>
              </w:rPr>
              <w:t xml:space="preserve">30 minutos de pausa café</w:t>
            </w:r>
          </w:p>
          <w:p w:rsidR="00000000" w:rsidDel="00000000" w:rsidP="00000000" w:rsidRDefault="00000000" w:rsidRPr="00000000" w14:paraId="0000005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8">
            <w:pPr>
              <w:rPr>
                <w:rFonts w:ascii="Arial" w:cs="Arial" w:eastAsia="Arial" w:hAnsi="Arial"/>
                <w:sz w:val="22"/>
                <w:szCs w:val="22"/>
              </w:rPr>
            </w:pPr>
            <w:r w:rsidDel="00000000" w:rsidR="00000000" w:rsidRPr="00000000">
              <w:rPr>
                <w:rFonts w:ascii="Arial" w:cs="Arial" w:eastAsia="Arial" w:hAnsi="Arial"/>
                <w:sz w:val="22"/>
                <w:szCs w:val="22"/>
                <w:rtl w:val="0"/>
              </w:rPr>
              <w:t xml:space="preserve">Prioridades Regionales del Sector Salud (45 min)</w:t>
            </w:r>
          </w:p>
          <w:p w:rsidR="00000000" w:rsidDel="00000000" w:rsidP="00000000" w:rsidRDefault="00000000" w:rsidRPr="00000000" w14:paraId="00000059">
            <w:pPr>
              <w:rPr>
                <w:rFonts w:ascii="Arial" w:cs="Arial" w:eastAsia="Arial" w:hAnsi="Arial"/>
                <w:sz w:val="22"/>
                <w:szCs w:val="22"/>
              </w:rPr>
            </w:pPr>
            <w:r w:rsidDel="00000000" w:rsidR="00000000" w:rsidRPr="00000000">
              <w:rPr>
                <w:rFonts w:ascii="Arial" w:cs="Arial" w:eastAsia="Arial" w:hAnsi="Arial"/>
                <w:sz w:val="22"/>
                <w:szCs w:val="22"/>
                <w:rtl w:val="0"/>
              </w:rPr>
              <w:t xml:space="preserve"> Ponentes Daniel Buss Pan American Health Organization (PAHO); Berta Pineda, Organismo Andino de Salud - Convenio Hipólito Unanue (ORAS CONHU); Carmen Ciganda Comisión InterGubernamental  de Salud, Ambiente, y Trabajo del Mercosur (CISAT); Joy St. John Caribbean Public Health Agency (CARPHA);  Peter Berry (Health Canada)</w:t>
            </w:r>
          </w:p>
          <w:p w:rsidR="00000000" w:rsidDel="00000000" w:rsidP="00000000" w:rsidRDefault="00000000" w:rsidRPr="00000000" w14:paraId="0000005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B">
            <w:pPr>
              <w:rPr>
                <w:rFonts w:ascii="Arial" w:cs="Arial" w:eastAsia="Arial" w:hAnsi="Arial"/>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5D">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E">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F">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Moderador: </w:t>
            </w:r>
          </w:p>
          <w:p w:rsidR="00000000" w:rsidDel="00000000" w:rsidP="00000000" w:rsidRDefault="00000000" w:rsidRPr="00000000" w14:paraId="00000060">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 Mercy Borbor</w:t>
            </w:r>
          </w:p>
          <w:p w:rsidR="00000000" w:rsidDel="00000000" w:rsidP="00000000" w:rsidRDefault="00000000" w:rsidRPr="00000000" w14:paraId="00000061">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2">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3">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5">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7">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9">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A">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B">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C">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E">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F">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Moderador: </w:t>
            </w:r>
          </w:p>
          <w:p w:rsidR="00000000" w:rsidDel="00000000" w:rsidP="00000000" w:rsidRDefault="00000000" w:rsidRPr="00000000" w14:paraId="00000070">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 Jose Siri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16:00-16:30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rPr>
                <w:rFonts w:ascii="Arial" w:cs="Arial" w:eastAsia="Arial" w:hAnsi="Arial"/>
                <w:sz w:val="22"/>
                <w:szCs w:val="22"/>
              </w:rPr>
            </w:pPr>
            <w:r w:rsidDel="00000000" w:rsidR="00000000" w:rsidRPr="00000000">
              <w:rPr>
                <w:rFonts w:ascii="Arial" w:cs="Arial" w:eastAsia="Arial" w:hAnsi="Arial"/>
                <w:color w:val="434343"/>
                <w:sz w:val="22"/>
                <w:szCs w:val="22"/>
                <w:rtl w:val="0"/>
              </w:rPr>
              <w:t xml:space="preserve">Consorcio Mundial de Educación sobre el Clima y la Salud (</w:t>
            </w:r>
            <w:r w:rsidDel="00000000" w:rsidR="00000000" w:rsidRPr="00000000">
              <w:rPr>
                <w:rFonts w:ascii="Arial" w:cs="Arial" w:eastAsia="Arial" w:hAnsi="Arial"/>
                <w:sz w:val="22"/>
                <w:szCs w:val="22"/>
                <w:rtl w:val="0"/>
              </w:rPr>
              <w:t xml:space="preserve">GCCHE)   Hub y cursos de formación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Dra. Cecilia Sorensen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4">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16:30-18.00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rPr>
                <w:rFonts w:ascii="Arial" w:cs="Arial" w:eastAsia="Arial" w:hAnsi="Arial"/>
                <w:sz w:val="22"/>
                <w:szCs w:val="22"/>
              </w:rPr>
            </w:pPr>
            <w:r w:rsidDel="00000000" w:rsidR="00000000" w:rsidRPr="00000000">
              <w:rPr>
                <w:rFonts w:ascii="Arial" w:cs="Arial" w:eastAsia="Arial" w:hAnsi="Arial"/>
                <w:sz w:val="22"/>
                <w:szCs w:val="22"/>
                <w:rtl w:val="0"/>
              </w:rPr>
              <w:t xml:space="preserve">Trabajo autónomo en equipos para los “pitches”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Los equipos deciden cómo se conectan con miembros que no asisten presencialmente</w:t>
            </w:r>
          </w:p>
        </w:tc>
      </w:tr>
      <w:tr>
        <w:trPr>
          <w:cantSplit w:val="0"/>
          <w:trHeight w:val="59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78">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Desde 18:00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Cena libre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rPr>
                <w:rFonts w:ascii="Arial" w:cs="Arial" w:eastAsia="Arial" w:hAnsi="Arial"/>
                <w:b w:val="1"/>
                <w:sz w:val="22"/>
                <w:szCs w:val="22"/>
              </w:rPr>
            </w:pPr>
            <w:r w:rsidDel="00000000" w:rsidR="00000000" w:rsidRPr="00000000">
              <w:rPr>
                <w:rtl w:val="0"/>
              </w:rPr>
            </w:r>
          </w:p>
        </w:tc>
      </w:tr>
      <w:tr>
        <w:trPr>
          <w:cantSplit w:val="0"/>
          <w:trHeight w:val="46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7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Transporte gratuito disponible desde el hotel hasta la ciudad de San Martín de los Andes.</w:t>
            </w:r>
          </w:p>
          <w:p w:rsidR="00000000" w:rsidDel="00000000" w:rsidP="00000000" w:rsidRDefault="00000000" w:rsidRPr="00000000" w14:paraId="0000007C">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el hotel 18:30 / 19:30</w:t>
            </w:r>
          </w:p>
          <w:p w:rsidR="00000000" w:rsidDel="00000000" w:rsidP="00000000" w:rsidRDefault="00000000" w:rsidRPr="00000000" w14:paraId="0000007D">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San Martín de los Andes: 22:30 / 23:30</w:t>
            </w:r>
          </w:p>
        </w:tc>
      </w:tr>
      <w:tr>
        <w:trPr>
          <w:cantSplit w:val="0"/>
          <w:trHeight w:val="460" w:hRule="atLeast"/>
          <w:tblHeader w:val="0"/>
        </w:trPr>
        <w:tc>
          <w:tcPr>
            <w:gridSpan w:val="3"/>
            <w:shd w:fill="cfe2f3" w:val="clear"/>
            <w:tcMar>
              <w:top w:w="100.0" w:type="dxa"/>
              <w:left w:w="100.0" w:type="dxa"/>
              <w:bottom w:w="100.0" w:type="dxa"/>
              <w:right w:w="100.0" w:type="dxa"/>
            </w:tcMar>
            <w:vAlign w:val="top"/>
          </w:tcPr>
          <w:p w:rsidR="00000000" w:rsidDel="00000000" w:rsidP="00000000" w:rsidRDefault="00000000" w:rsidRPr="00000000" w14:paraId="0000008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Miércoles 15</w:t>
            </w:r>
          </w:p>
          <w:p w:rsidR="00000000" w:rsidDel="00000000" w:rsidP="00000000" w:rsidRDefault="00000000" w:rsidRPr="00000000" w14:paraId="0000008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Objetivo: Presentar ideas de proyectos y alinear colaboraciones de investigación e intereses/preocupaciones institucionales en la región de las Américas.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8.30-10:30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Presentaciones por equipos sobre clima, medio ambiente y salud (CEH) (13 equipos, 5 minutos por equipo más 1-2 preguntas)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Dra. CeciliaSorensen /Haley Campbell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10.30-11.00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rPr>
                <w:rFonts w:ascii="Arial" w:cs="Arial" w:eastAsia="Arial" w:hAnsi="Arial"/>
                <w:sz w:val="22"/>
                <w:szCs w:val="22"/>
              </w:rPr>
            </w:pPr>
            <w:r w:rsidDel="00000000" w:rsidR="00000000" w:rsidRPr="00000000">
              <w:rPr>
                <w:rFonts w:ascii="Arial" w:cs="Arial" w:eastAsia="Arial" w:hAnsi="Arial"/>
                <w:sz w:val="22"/>
                <w:szCs w:val="22"/>
                <w:rtl w:val="0"/>
              </w:rPr>
              <w:t xml:space="preserve">Pausa café</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11.00-13.00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rPr>
                <w:rFonts w:ascii="Arial" w:cs="Arial" w:eastAsia="Arial" w:hAnsi="Arial"/>
                <w:sz w:val="22"/>
                <w:szCs w:val="22"/>
              </w:rPr>
            </w:pPr>
            <w:r w:rsidDel="00000000" w:rsidR="00000000" w:rsidRPr="00000000">
              <w:rPr>
                <w:rFonts w:ascii="Arial" w:cs="Arial" w:eastAsia="Arial" w:hAnsi="Arial"/>
                <w:sz w:val="22"/>
                <w:szCs w:val="22"/>
                <w:rtl w:val="0"/>
              </w:rPr>
              <w:t xml:space="preserve">Continúan los lanzamientos de los equipos CEH</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Dra. CeciliaSorensen /Haley Campbell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13.00-14.00</w:t>
            </w:r>
            <w:r w:rsidDel="00000000" w:rsidR="00000000" w:rsidRPr="00000000">
              <w:rPr>
                <w:rFonts w:ascii="Arial" w:cs="Arial" w:eastAsia="Arial" w:hAnsi="Arial"/>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rPr>
                <w:rFonts w:ascii="Arial" w:cs="Arial" w:eastAsia="Arial" w:hAnsi="Arial"/>
                <w:sz w:val="22"/>
                <w:szCs w:val="22"/>
              </w:rPr>
            </w:pPr>
            <w:r w:rsidDel="00000000" w:rsidR="00000000" w:rsidRPr="00000000">
              <w:rPr>
                <w:rFonts w:ascii="Arial" w:cs="Arial" w:eastAsia="Arial" w:hAnsi="Arial"/>
                <w:sz w:val="22"/>
                <w:szCs w:val="22"/>
                <w:rtl w:val="0"/>
              </w:rPr>
              <w:t xml:space="preserve">Almuerzo</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rPr>
                <w:rFonts w:ascii="Arial" w:cs="Arial" w:eastAsia="Arial" w:hAnsi="Arial"/>
                <w:b w:val="1"/>
                <w:sz w:val="22"/>
                <w:szCs w:val="22"/>
              </w:rPr>
            </w:pPr>
            <w:r w:rsidDel="00000000" w:rsidR="00000000" w:rsidRPr="00000000">
              <w:rPr>
                <w:rtl w:val="0"/>
              </w:rPr>
            </w:r>
          </w:p>
        </w:tc>
      </w:tr>
      <w:tr>
        <w:trPr>
          <w:cantSplit w:val="0"/>
          <w:trHeight w:val="9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14.15-17:00</w:t>
            </w:r>
            <w:r w:rsidDel="00000000" w:rsidR="00000000" w:rsidRPr="00000000">
              <w:rPr>
                <w:rFonts w:ascii="Arial" w:cs="Arial" w:eastAsia="Arial" w:hAnsi="Arial"/>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rPr>
                <w:rFonts w:ascii="Arial" w:cs="Arial" w:eastAsia="Arial" w:hAnsi="Arial"/>
                <w:sz w:val="22"/>
                <w:szCs w:val="22"/>
              </w:rPr>
            </w:pPr>
            <w:r w:rsidDel="00000000" w:rsidR="00000000" w:rsidRPr="00000000">
              <w:rPr>
                <w:rFonts w:ascii="Arial" w:cs="Arial" w:eastAsia="Arial" w:hAnsi="Arial"/>
                <w:sz w:val="22"/>
                <w:szCs w:val="22"/>
                <w:rtl w:val="0"/>
              </w:rPr>
              <w:t xml:space="preserve">Trabajo autónomo en equipos para los equipos de Clima, Medio Ambiente y Salud (CEH)</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rPr>
                <w:rFonts w:ascii="Arial" w:cs="Arial" w:eastAsia="Arial" w:hAnsi="Arial"/>
                <w:b w:val="1"/>
                <w:sz w:val="22"/>
                <w:szCs w:val="22"/>
              </w:rPr>
            </w:pPr>
            <w:r w:rsidDel="00000000" w:rsidR="00000000" w:rsidRPr="00000000">
              <w:rPr>
                <w:rFonts w:ascii="Arial" w:cs="Arial" w:eastAsia="Arial" w:hAnsi="Arial"/>
                <w:sz w:val="22"/>
                <w:szCs w:val="22"/>
                <w:rtl w:val="0"/>
              </w:rPr>
              <w:t xml:space="preserve">Los equipos deciden cómo se conectan con miembros que no asisten presencialmente</w:t>
            </w:r>
            <w:r w:rsidDel="00000000" w:rsidR="00000000" w:rsidRPr="00000000">
              <w:rPr>
                <w:rtl w:val="0"/>
              </w:rPr>
            </w:r>
          </w:p>
        </w:tc>
      </w:tr>
      <w:tr>
        <w:trPr>
          <w:cantSplit w:val="0"/>
          <w:tblHeader w:val="0"/>
        </w:trPr>
        <w:tc>
          <w:tcPr>
            <w:shd w:fill="d9d9d9" w:val="clear"/>
            <w:tcMar>
              <w:top w:w="100.0" w:type="dxa"/>
              <w:left w:w="100.0" w:type="dxa"/>
              <w:bottom w:w="100.0" w:type="dxa"/>
              <w:right w:w="100.0" w:type="dxa"/>
            </w:tcMar>
            <w:vAlign w:val="top"/>
          </w:tcPr>
          <w:p w:rsidR="00000000" w:rsidDel="00000000" w:rsidP="00000000" w:rsidRDefault="00000000" w:rsidRPr="00000000" w14:paraId="00000093">
            <w:pPr>
              <w:rPr>
                <w:rFonts w:ascii="Arial" w:cs="Arial" w:eastAsia="Arial" w:hAnsi="Arial"/>
                <w:b w:val="1"/>
                <w:i w:val="1"/>
                <w:sz w:val="22"/>
                <w:szCs w:val="22"/>
              </w:rPr>
            </w:pPr>
            <w:r w:rsidDel="00000000" w:rsidR="00000000" w:rsidRPr="00000000">
              <w:rPr>
                <w:rFonts w:ascii="Arial" w:cs="Arial" w:eastAsia="Arial" w:hAnsi="Arial"/>
                <w:b w:val="1"/>
                <w:i w:val="1"/>
                <w:sz w:val="22"/>
                <w:szCs w:val="22"/>
                <w:rtl w:val="0"/>
              </w:rPr>
              <w:t xml:space="preserve">14.00-17:00 </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94">
            <w:pPr>
              <w:numPr>
                <w:ilvl w:val="0"/>
                <w:numId w:val="4"/>
              </w:numPr>
              <w:ind w:left="425.19685039370046"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Reunión cerrada para financiadores/socios/gobiernos para discutir los próximos planes de trabajo e identificar oportunidades de colaboración/alineamiento regional.</w:t>
            </w:r>
            <w:r w:rsidDel="00000000" w:rsidR="00000000" w:rsidRPr="00000000">
              <w:rPr>
                <w:rtl w:val="0"/>
              </w:rPr>
            </w:r>
          </w:p>
        </w:tc>
        <w:tc>
          <w:tcPr>
            <w:shd w:fill="d9d9d9" w:val="clear"/>
            <w:tcMar>
              <w:top w:w="100.0" w:type="dxa"/>
              <w:left w:w="100.0" w:type="dxa"/>
              <w:bottom w:w="100.0" w:type="dxa"/>
              <w:right w:w="100.0" w:type="dxa"/>
            </w:tcMar>
            <w:vAlign w:val="top"/>
          </w:tcPr>
          <w:p w:rsidR="00000000" w:rsidDel="00000000" w:rsidP="00000000" w:rsidRDefault="00000000" w:rsidRPr="00000000" w14:paraId="00000095">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6">
            <w:pPr>
              <w:widowControl w:val="0"/>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17.00-18.00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rPr>
                <w:rFonts w:ascii="Arial" w:cs="Arial" w:eastAsia="Arial" w:hAnsi="Arial"/>
                <w:sz w:val="22"/>
                <w:szCs w:val="22"/>
              </w:rPr>
            </w:pPr>
            <w:r w:rsidDel="00000000" w:rsidR="00000000" w:rsidRPr="00000000">
              <w:rPr>
                <w:rFonts w:ascii="Arial" w:cs="Arial" w:eastAsia="Arial" w:hAnsi="Arial"/>
                <w:sz w:val="22"/>
                <w:szCs w:val="22"/>
                <w:rtl w:val="0"/>
              </w:rPr>
              <w:t xml:space="preserve">Panorama de la publicación de investigaciones de editores académicos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Dra. Anna Stewart-Ibarra, Dra. Irene Torres, Dra. Cecilia Sorensen, Dr. Daniel Buss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20:00</w:t>
            </w:r>
            <w:r w:rsidDel="00000000" w:rsidR="00000000" w:rsidRPr="00000000">
              <w:rPr>
                <w:rFonts w:ascii="Arial" w:cs="Arial" w:eastAsia="Arial" w:hAnsi="Arial"/>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rPr>
                <w:rFonts w:ascii="Arial" w:cs="Arial" w:eastAsia="Arial" w:hAnsi="Arial"/>
                <w:b w:val="1"/>
                <w:sz w:val="22"/>
                <w:szCs w:val="22"/>
              </w:rPr>
            </w:pPr>
            <w:r w:rsidDel="00000000" w:rsidR="00000000" w:rsidRPr="00000000">
              <w:rPr>
                <w:rFonts w:ascii="Arial" w:cs="Arial" w:eastAsia="Arial" w:hAnsi="Arial"/>
                <w:sz w:val="22"/>
                <w:szCs w:val="22"/>
                <w:rtl w:val="0"/>
              </w:rPr>
              <w:t xml:space="preserve">Cena de bienvenida en el Club House del hotel, a cargo del Gobierno de Neuquén (organizadores, equipos, financiadores, socios, gobiernos), asistencia obligatoria, vestimenta: elegante casual.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rPr>
                <w:rFonts w:ascii="Arial" w:cs="Arial" w:eastAsia="Arial" w:hAnsi="Arial"/>
                <w:b w:val="1"/>
                <w:sz w:val="22"/>
                <w:szCs w:val="22"/>
              </w:rPr>
            </w:pPr>
            <w:r w:rsidDel="00000000" w:rsidR="00000000" w:rsidRPr="00000000">
              <w:rPr>
                <w:rtl w:val="0"/>
              </w:rPr>
            </w:r>
          </w:p>
        </w:tc>
      </w:tr>
      <w:tr>
        <w:trPr>
          <w:cantSplit w:val="0"/>
          <w:trHeight w:val="460" w:hRule="atLeast"/>
          <w:tblHeader w:val="0"/>
        </w:trPr>
        <w:tc>
          <w:tcPr>
            <w:gridSpan w:val="3"/>
            <w:shd w:fill="cfe2f3" w:val="clear"/>
            <w:tcMar>
              <w:top w:w="100.0" w:type="dxa"/>
              <w:left w:w="100.0" w:type="dxa"/>
              <w:bottom w:w="100.0" w:type="dxa"/>
              <w:right w:w="100.0" w:type="dxa"/>
            </w:tcMar>
            <w:vAlign w:val="top"/>
          </w:tcPr>
          <w:p w:rsidR="00000000" w:rsidDel="00000000" w:rsidP="00000000" w:rsidRDefault="00000000" w:rsidRPr="00000000" w14:paraId="0000009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Jueves 16</w:t>
            </w:r>
          </w:p>
          <w:p w:rsidR="00000000" w:rsidDel="00000000" w:rsidP="00000000" w:rsidRDefault="00000000" w:rsidRPr="00000000" w14:paraId="0000009E">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Diálogo político y experiencia sobre el terreno en el nexo entre clima, medio ambiente y salud en la Patagonia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8.30-9:30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rPr>
                <w:rFonts w:ascii="Arial" w:cs="Arial" w:eastAsia="Arial" w:hAnsi="Arial"/>
                <w:sz w:val="22"/>
                <w:szCs w:val="22"/>
              </w:rPr>
            </w:pPr>
            <w:r w:rsidDel="00000000" w:rsidR="00000000" w:rsidRPr="00000000">
              <w:rPr>
                <w:rFonts w:ascii="Arial" w:cs="Arial" w:eastAsia="Arial" w:hAnsi="Arial"/>
                <w:sz w:val="22"/>
                <w:szCs w:val="22"/>
                <w:rtl w:val="0"/>
              </w:rPr>
              <w:t xml:space="preserve">Proyectos de preparación para la salud del Fondo Verde para el Clima, Argentina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 Daniel Buss y  Lic. Alejandra Ferrero, PAHO</w:t>
            </w:r>
          </w:p>
          <w:p w:rsidR="00000000" w:rsidDel="00000000" w:rsidP="00000000" w:rsidRDefault="00000000" w:rsidRPr="00000000" w14:paraId="000000A4">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 Horacio Trapassi, Ministerio de Salud de Neuquén</w:t>
            </w:r>
          </w:p>
          <w:p w:rsidR="00000000" w:rsidDel="00000000" w:rsidP="00000000" w:rsidRDefault="00000000" w:rsidRPr="00000000" w14:paraId="000000A5">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Lic. Pablo Rosano, San MArtín de los Andes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9:30-10.30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rPr>
                <w:rFonts w:ascii="Arial" w:cs="Arial" w:eastAsia="Arial" w:hAnsi="Arial"/>
                <w:sz w:val="22"/>
                <w:szCs w:val="22"/>
              </w:rPr>
            </w:pPr>
            <w:r w:rsidDel="00000000" w:rsidR="00000000" w:rsidRPr="00000000">
              <w:rPr>
                <w:rFonts w:ascii="Arial" w:cs="Arial" w:eastAsia="Arial" w:hAnsi="Arial"/>
                <w:sz w:val="22"/>
                <w:szCs w:val="22"/>
                <w:rtl w:val="0"/>
              </w:rPr>
              <w:t xml:space="preserve">Representantes gubernamentales se dirigen a los participantes sobre el nexo CEH y el papel de la ciencia</w:t>
            </w:r>
          </w:p>
          <w:p w:rsidR="00000000" w:rsidDel="00000000" w:rsidP="00000000" w:rsidRDefault="00000000" w:rsidRPr="00000000" w14:paraId="000000A8">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9">
            <w:pPr>
              <w:numPr>
                <w:ilvl w:val="0"/>
                <w:numId w:val="3"/>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Dr. Carlos Javier Darío Saloniti</w:t>
            </w:r>
          </w:p>
          <w:p w:rsidR="00000000" w:rsidDel="00000000" w:rsidP="00000000" w:rsidRDefault="00000000" w:rsidRPr="00000000" w14:paraId="000000AA">
            <w:pPr>
              <w:rPr>
                <w:rFonts w:ascii="Arial" w:cs="Arial" w:eastAsia="Arial" w:hAnsi="Arial"/>
                <w:sz w:val="22"/>
                <w:szCs w:val="22"/>
              </w:rPr>
            </w:pPr>
            <w:r w:rsidDel="00000000" w:rsidR="00000000" w:rsidRPr="00000000">
              <w:rPr>
                <w:rFonts w:ascii="Arial" w:cs="Arial" w:eastAsia="Arial" w:hAnsi="Arial"/>
                <w:sz w:val="22"/>
                <w:szCs w:val="22"/>
                <w:rtl w:val="0"/>
              </w:rPr>
              <w:t xml:space="preserve">           Intendente de  San Martín de    </w:t>
            </w:r>
          </w:p>
          <w:p w:rsidR="00000000" w:rsidDel="00000000" w:rsidP="00000000" w:rsidRDefault="00000000" w:rsidRPr="00000000" w14:paraId="000000AB">
            <w:pPr>
              <w:rPr>
                <w:rFonts w:ascii="Arial" w:cs="Arial" w:eastAsia="Arial" w:hAnsi="Arial"/>
                <w:sz w:val="22"/>
                <w:szCs w:val="22"/>
              </w:rPr>
            </w:pPr>
            <w:r w:rsidDel="00000000" w:rsidR="00000000" w:rsidRPr="00000000">
              <w:rPr>
                <w:rFonts w:ascii="Arial" w:cs="Arial" w:eastAsia="Arial" w:hAnsi="Arial"/>
                <w:sz w:val="22"/>
                <w:szCs w:val="22"/>
                <w:rtl w:val="0"/>
              </w:rPr>
              <w:t xml:space="preserve">           los Andes</w:t>
            </w:r>
          </w:p>
          <w:p w:rsidR="00000000" w:rsidDel="00000000" w:rsidP="00000000" w:rsidRDefault="00000000" w:rsidRPr="00000000" w14:paraId="000000AC">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D">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Dra. Andrea Peve, Ministra de Salud de Neuquén.</w:t>
            </w:r>
          </w:p>
          <w:p w:rsidR="00000000" w:rsidDel="00000000" w:rsidP="00000000" w:rsidRDefault="00000000" w:rsidRPr="00000000" w14:paraId="000000AE">
            <w:pP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F">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Dra  Eva Jané Llopis, Representante de OPS/OMS Argentina. </w:t>
            </w:r>
          </w:p>
          <w:p w:rsidR="00000000" w:rsidDel="00000000" w:rsidP="00000000" w:rsidRDefault="00000000" w:rsidRPr="00000000" w14:paraId="000000B0">
            <w:pP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1">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Dra. Carla Vizzotti, Ministra de Salud de Nación.  </w:t>
            </w:r>
          </w:p>
          <w:p w:rsidR="00000000" w:rsidDel="00000000" w:rsidP="00000000" w:rsidRDefault="00000000" w:rsidRPr="00000000" w14:paraId="000000B2">
            <w:pP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3">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 Cr. Marcos Koopmann Irizar</w:t>
            </w:r>
            <w:r w:rsidDel="00000000" w:rsidR="00000000" w:rsidRPr="00000000">
              <w:rPr>
                <w:rFonts w:ascii="Arial" w:cs="Arial" w:eastAsia="Arial" w:hAnsi="Arial"/>
                <w:b w:val="1"/>
                <w:sz w:val="22"/>
                <w:szCs w:val="22"/>
                <w:rtl w:val="0"/>
              </w:rPr>
              <w:t xml:space="preserve">, </w:t>
            </w:r>
            <w:r w:rsidDel="00000000" w:rsidR="00000000" w:rsidRPr="00000000">
              <w:rPr>
                <w:rFonts w:ascii="Arial" w:cs="Arial" w:eastAsia="Arial" w:hAnsi="Arial"/>
                <w:sz w:val="22"/>
                <w:szCs w:val="22"/>
                <w:rtl w:val="0"/>
              </w:rPr>
              <w:t xml:space="preserve">Vicegobernador de Neuquén.  (a confirmar)</w:t>
            </w:r>
          </w:p>
          <w:p w:rsidR="00000000" w:rsidDel="00000000" w:rsidP="00000000" w:rsidRDefault="00000000" w:rsidRPr="00000000" w14:paraId="000000B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5">
            <w:pPr>
              <w:numPr>
                <w:ilvl w:val="0"/>
                <w:numId w:val="5"/>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Sr. Sebastián Gonzáles, Ministro Jefe de Gabinete del Gobierno de</w:t>
            </w:r>
          </w:p>
          <w:p w:rsidR="00000000" w:rsidDel="00000000" w:rsidP="00000000" w:rsidRDefault="00000000" w:rsidRPr="00000000" w14:paraId="000000B6">
            <w:pPr>
              <w:ind w:left="72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la Provincia del Neuquén</w:t>
            </w:r>
          </w:p>
          <w:p w:rsidR="00000000" w:rsidDel="00000000" w:rsidP="00000000" w:rsidRDefault="00000000" w:rsidRPr="00000000" w14:paraId="000000B7">
            <w:pPr>
              <w:ind w:lef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8">
            <w:pPr>
              <w:numPr>
                <w:ilvl w:val="0"/>
                <w:numId w:val="1"/>
              </w:numPr>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Cr. Omar Gutiérrez, Gobernador de Neuquén. (por Zoom)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C">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E">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BF">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0">
            <w:pPr>
              <w:rPr>
                <w:rFonts w:ascii="Arial" w:cs="Arial" w:eastAsia="Arial" w:hAnsi="Arial"/>
                <w:sz w:val="22"/>
                <w:szCs w:val="22"/>
              </w:rPr>
            </w:pPr>
            <w:r w:rsidDel="00000000" w:rsidR="00000000" w:rsidRPr="00000000">
              <w:rPr>
                <w:rFonts w:ascii="Arial" w:cs="Arial" w:eastAsia="Arial" w:hAnsi="Arial"/>
                <w:sz w:val="22"/>
                <w:szCs w:val="22"/>
                <w:rtl w:val="0"/>
              </w:rPr>
              <w:t xml:space="preserve">- Dr. Marcos Regis da Silva</w:t>
            </w:r>
          </w:p>
          <w:p w:rsidR="00000000" w:rsidDel="00000000" w:rsidP="00000000" w:rsidRDefault="00000000" w:rsidRPr="00000000" w14:paraId="000000C1">
            <w:pPr>
              <w:rPr>
                <w:rFonts w:ascii="Arial" w:cs="Arial" w:eastAsia="Arial" w:hAnsi="Arial"/>
                <w:sz w:val="22"/>
                <w:szCs w:val="22"/>
              </w:rPr>
            </w:pPr>
            <w:r w:rsidDel="00000000" w:rsidR="00000000" w:rsidRPr="00000000">
              <w:rPr>
                <w:rFonts w:ascii="Arial" w:cs="Arial" w:eastAsia="Arial" w:hAnsi="Arial"/>
                <w:sz w:val="22"/>
                <w:szCs w:val="22"/>
                <w:rtl w:val="0"/>
              </w:rPr>
              <w:t xml:space="preserve">Director Ejecutivo del IAI</w:t>
            </w:r>
          </w:p>
          <w:p w:rsidR="00000000" w:rsidDel="00000000" w:rsidP="00000000" w:rsidRDefault="00000000" w:rsidRPr="00000000" w14:paraId="000000C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C3">
            <w:pPr>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10.30-11.00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C5">
            <w:pPr>
              <w:rPr>
                <w:rFonts w:ascii="Arial" w:cs="Arial" w:eastAsia="Arial" w:hAnsi="Arial"/>
                <w:sz w:val="22"/>
                <w:szCs w:val="22"/>
              </w:rPr>
            </w:pPr>
            <w:r w:rsidDel="00000000" w:rsidR="00000000" w:rsidRPr="00000000">
              <w:rPr>
                <w:rFonts w:ascii="Arial" w:cs="Arial" w:eastAsia="Arial" w:hAnsi="Arial"/>
                <w:sz w:val="22"/>
                <w:szCs w:val="22"/>
                <w:rtl w:val="0"/>
              </w:rPr>
              <w:t xml:space="preserve">Pausa café</w:t>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rPr>
                <w:rFonts w:ascii="Arial" w:cs="Arial" w:eastAsia="Arial" w:hAnsi="Arial"/>
                <w:sz w:val="22"/>
                <w:szCs w:val="22"/>
                <w:highlight w:val="yellow"/>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11.00-11.45</w:t>
            </w:r>
            <w:r w:rsidDel="00000000" w:rsidR="00000000" w:rsidRPr="00000000">
              <w:rPr>
                <w:rFonts w:ascii="Arial" w:cs="Arial" w:eastAsia="Arial" w:hAnsi="Arial"/>
                <w:sz w:val="22"/>
                <w:szCs w:val="22"/>
                <w:rtl w:val="0"/>
              </w:rPr>
              <w:t xml:space="preserv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rPr>
                <w:rFonts w:ascii="Arial" w:cs="Arial" w:eastAsia="Arial" w:hAnsi="Arial"/>
                <w:sz w:val="22"/>
                <w:szCs w:val="22"/>
              </w:rPr>
            </w:pPr>
            <w:r w:rsidDel="00000000" w:rsidR="00000000" w:rsidRPr="00000000">
              <w:rPr>
                <w:rFonts w:ascii="Arial" w:cs="Arial" w:eastAsia="Arial" w:hAnsi="Arial"/>
                <w:sz w:val="22"/>
                <w:szCs w:val="22"/>
                <w:rtl w:val="0"/>
              </w:rPr>
              <w:t xml:space="preserve">Mesa redonda con los ponentes de la sesión anterior y preguntas del público</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rPr>
                <w:rFonts w:ascii="Arial" w:cs="Arial" w:eastAsia="Arial" w:hAnsi="Arial"/>
                <w:sz w:val="22"/>
                <w:szCs w:val="22"/>
              </w:rPr>
            </w:pPr>
            <w:r w:rsidDel="00000000" w:rsidR="00000000" w:rsidRPr="00000000">
              <w:rPr>
                <w:rFonts w:ascii="Arial" w:cs="Arial" w:eastAsia="Arial" w:hAnsi="Arial"/>
                <w:sz w:val="22"/>
                <w:szCs w:val="22"/>
                <w:rtl w:val="0"/>
              </w:rPr>
              <w:t xml:space="preserve">Moderadoras: Dra. Gilma Mantilla y </w:t>
            </w:r>
            <w:r w:rsidDel="00000000" w:rsidR="00000000" w:rsidRPr="00000000">
              <w:rPr>
                <w:rFonts w:ascii="Arial" w:cs="Arial" w:eastAsia="Arial" w:hAnsi="Arial"/>
                <w:sz w:val="22"/>
                <w:szCs w:val="22"/>
                <w:rtl w:val="0"/>
              </w:rPr>
              <w:t xml:space="preserve">Dr. Franklin Carrero-Martinez</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11.45-12.00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rPr>
                <w:rFonts w:ascii="Arial" w:cs="Arial" w:eastAsia="Arial" w:hAnsi="Arial"/>
                <w:sz w:val="22"/>
                <w:szCs w:val="22"/>
              </w:rPr>
            </w:pPr>
            <w:r w:rsidDel="00000000" w:rsidR="00000000" w:rsidRPr="00000000">
              <w:rPr>
                <w:rFonts w:ascii="Arial" w:cs="Arial" w:eastAsia="Arial" w:hAnsi="Arial"/>
                <w:sz w:val="22"/>
                <w:szCs w:val="22"/>
                <w:rtl w:val="0"/>
              </w:rPr>
              <w:t xml:space="preserve">Síntesis y cierre</w:t>
            </w:r>
          </w:p>
          <w:p w:rsidR="00000000" w:rsidDel="00000000" w:rsidP="00000000" w:rsidRDefault="00000000" w:rsidRPr="00000000" w14:paraId="000000CC">
            <w:pPr>
              <w:rPr>
                <w:rFonts w:ascii="Arial" w:cs="Arial" w:eastAsia="Arial" w:hAnsi="Arial"/>
                <w:sz w:val="22"/>
                <w:szCs w:val="22"/>
              </w:rPr>
            </w:pPr>
            <w:r w:rsidDel="00000000" w:rsidR="00000000" w:rsidRPr="00000000">
              <w:rPr>
                <w:rFonts w:ascii="Arial" w:cs="Arial" w:eastAsia="Arial" w:hAnsi="Arial"/>
                <w:sz w:val="22"/>
                <w:szCs w:val="22"/>
                <w:rtl w:val="0"/>
              </w:rPr>
              <w:t xml:space="preserve"> Ms. Marcella Ohira Vicedirectora Ejecutiva y Directora de Desarrollo de Capacidades (IAI) ;  </w:t>
            </w:r>
            <w:r w:rsidDel="00000000" w:rsidR="00000000" w:rsidRPr="00000000">
              <w:rPr>
                <w:rFonts w:ascii="Arial" w:cs="Arial" w:eastAsia="Arial" w:hAnsi="Arial"/>
                <w:sz w:val="22"/>
                <w:szCs w:val="22"/>
                <w:rtl w:val="0"/>
              </w:rPr>
              <w:t xml:space="preserve">Dra. Andrea Peve, Ministra de Salud de Neuquén.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rPr>
                <w:rFonts w:ascii="Arial" w:cs="Arial" w:eastAsia="Arial" w:hAnsi="Arial"/>
                <w:sz w:val="22"/>
                <w:szCs w:val="22"/>
              </w:rPr>
            </w:pPr>
            <w:r w:rsidDel="00000000" w:rsidR="00000000" w:rsidRPr="00000000">
              <w:rPr>
                <w:rFonts w:ascii="Arial" w:cs="Arial" w:eastAsia="Arial" w:hAnsi="Arial"/>
                <w:sz w:val="22"/>
                <w:szCs w:val="22"/>
                <w:rtl w:val="0"/>
              </w:rPr>
              <w:t xml:space="preserve">Moderador: Téc. Carlos Barboza </w:t>
            </w:r>
          </w:p>
          <w:p w:rsidR="00000000" w:rsidDel="00000000" w:rsidP="00000000" w:rsidRDefault="00000000" w:rsidRPr="00000000" w14:paraId="000000CE">
            <w:pPr>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12.00 -12:30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rPr>
                <w:rFonts w:ascii="Arial" w:cs="Arial" w:eastAsia="Arial" w:hAnsi="Arial"/>
                <w:sz w:val="22"/>
                <w:szCs w:val="22"/>
              </w:rPr>
            </w:pPr>
            <w:r w:rsidDel="00000000" w:rsidR="00000000" w:rsidRPr="00000000">
              <w:rPr>
                <w:rFonts w:ascii="Arial" w:cs="Arial" w:eastAsia="Arial" w:hAnsi="Arial"/>
                <w:sz w:val="22"/>
                <w:szCs w:val="22"/>
                <w:rtl w:val="0"/>
              </w:rPr>
              <w:t xml:space="preserve">Comunicación en la interfaz ciencia-política</w:t>
            </w:r>
          </w:p>
          <w:p w:rsidR="00000000" w:rsidDel="00000000" w:rsidP="00000000" w:rsidRDefault="00000000" w:rsidRPr="00000000" w14:paraId="000000D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D2">
            <w:pPr>
              <w:rPr>
                <w:rFonts w:ascii="Arial" w:cs="Arial" w:eastAsia="Arial" w:hAnsi="Arial"/>
                <w:sz w:val="22"/>
                <w:szCs w:val="22"/>
              </w:rPr>
            </w:pPr>
            <w:r w:rsidDel="00000000" w:rsidR="00000000" w:rsidRPr="00000000">
              <w:rPr>
                <w:rFonts w:ascii="Arial" w:cs="Arial" w:eastAsia="Arial" w:hAnsi="Arial"/>
                <w:sz w:val="22"/>
                <w:szCs w:val="22"/>
                <w:highlight w:val="white"/>
                <w:rtl w:val="0"/>
              </w:rPr>
              <w:t xml:space="preserve">Ms. Anahí Membribe (30 min)</w:t>
            </w:r>
            <w:r w:rsidDel="00000000" w:rsidR="00000000" w:rsidRPr="00000000">
              <w:rPr>
                <w:rFonts w:ascii="Arial" w:cs="Arial" w:eastAsia="Arial" w:hAnsi="Arial"/>
                <w:sz w:val="22"/>
                <w:szCs w:val="22"/>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Moderador: Dra. Irene Torres</w:t>
            </w:r>
          </w:p>
          <w:p w:rsidR="00000000" w:rsidDel="00000000" w:rsidP="00000000" w:rsidRDefault="00000000" w:rsidRPr="00000000" w14:paraId="000000D4">
            <w:pPr>
              <w:rPr>
                <w:rFonts w:ascii="Arial" w:cs="Arial" w:eastAsia="Arial" w:hAnsi="Arial"/>
                <w:sz w:val="22"/>
                <w:szCs w:val="22"/>
                <w:highlight w:val="white"/>
              </w:rPr>
            </w:pPr>
            <w:r w:rsidDel="00000000" w:rsidR="00000000" w:rsidRPr="00000000">
              <w:rPr>
                <w:rtl w:val="0"/>
              </w:rPr>
            </w:r>
          </w:p>
        </w:tc>
      </w:tr>
      <w:tr>
        <w:trPr>
          <w:cantSplit w:val="0"/>
          <w:trHeight w:val="512.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5">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12:30-13:00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Diplomacia en salud </w:t>
            </w:r>
          </w:p>
          <w:p w:rsidR="00000000" w:rsidDel="00000000" w:rsidP="00000000" w:rsidRDefault="00000000" w:rsidRPr="00000000" w14:paraId="000000D7">
            <w:pPr>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D8">
            <w:pPr>
              <w:rPr>
                <w:rFonts w:ascii="Arial" w:cs="Arial" w:eastAsia="Arial" w:hAnsi="Arial"/>
                <w:sz w:val="22"/>
                <w:szCs w:val="22"/>
                <w:highlight w:val="white"/>
              </w:rPr>
            </w:pPr>
            <w:r w:rsidDel="00000000" w:rsidR="00000000" w:rsidRPr="00000000">
              <w:rPr>
                <w:rFonts w:ascii="Arial" w:cs="Arial" w:eastAsia="Arial" w:hAnsi="Arial"/>
                <w:sz w:val="22"/>
                <w:szCs w:val="22"/>
                <w:rtl w:val="0"/>
              </w:rPr>
              <w:t xml:space="preserve">Dr. Franklin Carrero-Martinez, Director Senior de Sostenibilidad y Desarrollo Global de la Academia Nacional de Ciencias de Estados Unidos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Moderadora: Marcella Ohira (IAI)</w:t>
            </w:r>
          </w:p>
        </w:tc>
      </w:tr>
      <w:tr>
        <w:trPr>
          <w:cantSplit w:val="0"/>
          <w:trHeight w:val="512.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spacing w:line="276" w:lineRule="auto"/>
              <w:rPr>
                <w:rFonts w:ascii="Arial" w:cs="Arial" w:eastAsia="Arial" w:hAnsi="Arial"/>
                <w:b w:val="1"/>
                <w:sz w:val="22"/>
                <w:szCs w:val="22"/>
                <w:shd w:fill="a4c2f4" w:val="clear"/>
              </w:rPr>
            </w:pPr>
            <w:r w:rsidDel="00000000" w:rsidR="00000000" w:rsidRPr="00000000">
              <w:rPr>
                <w:rFonts w:ascii="Arial" w:cs="Arial" w:eastAsia="Arial" w:hAnsi="Arial"/>
                <w:b w:val="1"/>
                <w:sz w:val="22"/>
                <w:szCs w:val="22"/>
                <w:rtl w:val="0"/>
              </w:rPr>
              <w:t xml:space="preserve">13.00-14.00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spacing w:line="276" w:lineRule="auto"/>
              <w:rPr>
                <w:rFonts w:ascii="Arial" w:cs="Arial" w:eastAsia="Arial" w:hAnsi="Arial"/>
                <w:sz w:val="22"/>
                <w:szCs w:val="22"/>
                <w:shd w:fill="a4c2f4" w:val="clear"/>
              </w:rPr>
            </w:pPr>
            <w:r w:rsidDel="00000000" w:rsidR="00000000" w:rsidRPr="00000000">
              <w:rPr>
                <w:rFonts w:ascii="Arial" w:cs="Arial" w:eastAsia="Arial" w:hAnsi="Arial"/>
                <w:sz w:val="22"/>
                <w:szCs w:val="22"/>
                <w:rtl w:val="0"/>
              </w:rPr>
              <w:t xml:space="preserve">Almuerzo</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rPr>
                <w:rFonts w:ascii="Arial" w:cs="Arial" w:eastAsia="Arial" w:hAnsi="Arial"/>
                <w:b w:val="1"/>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spacing w:line="276" w:lineRule="auto"/>
              <w:rPr>
                <w:rFonts w:ascii="Arial" w:cs="Arial" w:eastAsia="Arial" w:hAnsi="Arial"/>
                <w:b w:val="1"/>
                <w:sz w:val="22"/>
                <w:szCs w:val="22"/>
                <w:shd w:fill="a4c2f4" w:val="clear"/>
              </w:rPr>
            </w:pPr>
            <w:r w:rsidDel="00000000" w:rsidR="00000000" w:rsidRPr="00000000">
              <w:rPr>
                <w:rFonts w:ascii="Arial" w:cs="Arial" w:eastAsia="Arial" w:hAnsi="Arial"/>
                <w:b w:val="1"/>
                <w:sz w:val="22"/>
                <w:szCs w:val="22"/>
                <w:rtl w:val="0"/>
              </w:rPr>
              <w:t xml:space="preserve">14.30-18:00</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ind w:right="-18.307086614172476"/>
              <w:rPr>
                <w:rFonts w:ascii="Arial" w:cs="Arial" w:eastAsia="Arial" w:hAnsi="Arial"/>
                <w:sz w:val="22"/>
                <w:szCs w:val="22"/>
              </w:rPr>
            </w:pPr>
            <w:r w:rsidDel="00000000" w:rsidR="00000000" w:rsidRPr="00000000">
              <w:rPr>
                <w:rFonts w:ascii="Arial" w:cs="Arial" w:eastAsia="Arial" w:hAnsi="Arial"/>
                <w:sz w:val="22"/>
                <w:szCs w:val="22"/>
                <w:rtl w:val="0"/>
              </w:rPr>
              <w:t xml:space="preserve">Clima, Medio Ambiente y Salud en Acción: Experiencias de campo con el Ministerio de Salud de Neuquén para los miembros del equipo CEH (todos los equipos deben estar representados en cada grupo, para que cada equipo esté familiarizado con los tres proyectos)</w:t>
            </w:r>
          </w:p>
          <w:p w:rsidR="00000000" w:rsidDel="00000000" w:rsidP="00000000" w:rsidRDefault="00000000" w:rsidRPr="00000000" w14:paraId="000000DF">
            <w:pPr>
              <w:ind w:right="-18.307086614172476"/>
              <w:rPr>
                <w:rFonts w:ascii="Arial" w:cs="Arial" w:eastAsia="Arial" w:hAnsi="Arial"/>
                <w:sz w:val="22"/>
                <w:szCs w:val="22"/>
              </w:rPr>
            </w:pPr>
            <w:r w:rsidDel="00000000" w:rsidR="00000000" w:rsidRPr="00000000">
              <w:rPr>
                <w:rFonts w:ascii="Arial" w:cs="Arial" w:eastAsia="Arial" w:hAnsi="Arial"/>
                <w:sz w:val="22"/>
                <w:szCs w:val="22"/>
                <w:rtl w:val="0"/>
              </w:rPr>
              <w:t xml:space="preserve">A - Planificación para Estimación de la población canina en el Barrio El Arenal</w:t>
            </w:r>
          </w:p>
          <w:p w:rsidR="00000000" w:rsidDel="00000000" w:rsidP="00000000" w:rsidRDefault="00000000" w:rsidRPr="00000000" w14:paraId="000000E0">
            <w:pPr>
              <w:ind w:right="-18.307086614172476"/>
              <w:rPr>
                <w:rFonts w:ascii="Arial" w:cs="Arial" w:eastAsia="Arial" w:hAnsi="Arial"/>
                <w:sz w:val="22"/>
                <w:szCs w:val="22"/>
              </w:rPr>
            </w:pPr>
            <w:r w:rsidDel="00000000" w:rsidR="00000000" w:rsidRPr="00000000">
              <w:rPr>
                <w:rFonts w:ascii="Arial" w:cs="Arial" w:eastAsia="Arial" w:hAnsi="Arial"/>
                <w:sz w:val="22"/>
                <w:szCs w:val="22"/>
                <w:rtl w:val="0"/>
              </w:rPr>
              <w:t xml:space="preserve">B - Gestión de los riesgos sanitarios debidos a fenómenos meteorológicos extremos</w:t>
            </w:r>
          </w:p>
          <w:p w:rsidR="00000000" w:rsidDel="00000000" w:rsidP="00000000" w:rsidRDefault="00000000" w:rsidRPr="00000000" w14:paraId="000000E1">
            <w:pPr>
              <w:ind w:right="-18.307086614172476"/>
              <w:rPr>
                <w:rFonts w:ascii="Arial" w:cs="Arial" w:eastAsia="Arial" w:hAnsi="Arial"/>
                <w:b w:val="1"/>
                <w:sz w:val="22"/>
                <w:szCs w:val="22"/>
              </w:rPr>
            </w:pPr>
            <w:r w:rsidDel="00000000" w:rsidR="00000000" w:rsidRPr="00000000">
              <w:rPr>
                <w:rFonts w:ascii="Arial" w:cs="Arial" w:eastAsia="Arial" w:hAnsi="Arial"/>
                <w:sz w:val="22"/>
                <w:szCs w:val="22"/>
                <w:rtl w:val="0"/>
              </w:rPr>
              <w:t xml:space="preserve">C - Identificación de plantas para la salud en el bosque: su valor biocultural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3">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4">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5">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6">
            <w:pPr>
              <w:widowControl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E7">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Téc. Carlos Barboza, </w:t>
            </w:r>
          </w:p>
          <w:p w:rsidR="00000000" w:rsidDel="00000000" w:rsidP="00000000" w:rsidRDefault="00000000" w:rsidRPr="00000000" w14:paraId="000000E8">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 Horacio Trapassi, Dra. Gilma Mantilla, </w:t>
            </w:r>
          </w:p>
          <w:p w:rsidR="00000000" w:rsidDel="00000000" w:rsidP="00000000" w:rsidRDefault="00000000" w:rsidRPr="00000000" w14:paraId="000000E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Dra. Ma. Inés Carabajal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A">
            <w:pPr>
              <w:ind w:right="70.7480314960631"/>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Desde 18:00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Cena libre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rPr>
                <w:rFonts w:ascii="Arial" w:cs="Arial" w:eastAsia="Arial" w:hAnsi="Arial"/>
                <w:b w:val="1"/>
                <w:sz w:val="22"/>
                <w:szCs w:val="22"/>
              </w:rPr>
            </w:pPr>
            <w:r w:rsidDel="00000000" w:rsidR="00000000" w:rsidRPr="00000000">
              <w:rPr>
                <w:rtl w:val="0"/>
              </w:rPr>
            </w:r>
          </w:p>
        </w:tc>
      </w:tr>
      <w:tr>
        <w:trPr>
          <w:cantSplit w:val="0"/>
          <w:trHeight w:val="46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ED">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Transporte gratuito disponible desde el hotel hasta la ciudad de San Martín de los Andes.</w:t>
            </w:r>
          </w:p>
          <w:p w:rsidR="00000000" w:rsidDel="00000000" w:rsidP="00000000" w:rsidRDefault="00000000" w:rsidRPr="00000000" w14:paraId="000000EE">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el hotel 18:30 / 19:30</w:t>
            </w:r>
          </w:p>
          <w:p w:rsidR="00000000" w:rsidDel="00000000" w:rsidP="00000000" w:rsidRDefault="00000000" w:rsidRPr="00000000" w14:paraId="000000EF">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San Martín de los Andes: 22:30 / 23:30</w:t>
            </w:r>
          </w:p>
        </w:tc>
      </w:tr>
      <w:tr>
        <w:trPr>
          <w:cantSplit w:val="0"/>
          <w:trHeight w:val="460" w:hRule="atLeast"/>
          <w:tblHeader w:val="0"/>
        </w:trPr>
        <w:tc>
          <w:tcPr>
            <w:gridSpan w:val="3"/>
            <w:shd w:fill="cfe2f3" w:val="clear"/>
            <w:tcMar>
              <w:top w:w="100.0" w:type="dxa"/>
              <w:left w:w="100.0" w:type="dxa"/>
              <w:bottom w:w="100.0" w:type="dxa"/>
              <w:right w:w="100.0" w:type="dxa"/>
            </w:tcMar>
            <w:vAlign w:val="top"/>
          </w:tcPr>
          <w:p w:rsidR="00000000" w:rsidDel="00000000" w:rsidP="00000000" w:rsidRDefault="00000000" w:rsidRPr="00000000" w14:paraId="000000F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Viernes 17</w:t>
            </w:r>
          </w:p>
          <w:p w:rsidR="00000000" w:rsidDel="00000000" w:rsidP="00000000" w:rsidRDefault="00000000" w:rsidRPr="00000000" w14:paraId="000000F3">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Objetivo: Determinar los próximos pasos en la elaboración de propuestas de proyectos y la ejecución de los mismos.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8:30-9:30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rPr>
                <w:rFonts w:ascii="Arial" w:cs="Arial" w:eastAsia="Arial" w:hAnsi="Arial"/>
                <w:sz w:val="22"/>
                <w:szCs w:val="22"/>
              </w:rPr>
            </w:pPr>
            <w:r w:rsidDel="00000000" w:rsidR="00000000" w:rsidRPr="00000000">
              <w:rPr>
                <w:rFonts w:ascii="Arial" w:cs="Arial" w:eastAsia="Arial" w:hAnsi="Arial"/>
                <w:sz w:val="22"/>
                <w:szCs w:val="22"/>
                <w:rtl w:val="0"/>
              </w:rPr>
              <w:t xml:space="preserve">Informes de los ejercicios de campo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 Horacio Trapassi, Dra. Gilma Mantilla, </w:t>
            </w:r>
          </w:p>
          <w:p w:rsidR="00000000" w:rsidDel="00000000" w:rsidP="00000000" w:rsidRDefault="00000000" w:rsidRPr="00000000" w14:paraId="000000F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Dra. Ma. Inés Carabajal</w:t>
            </w:r>
          </w:p>
          <w:p w:rsidR="00000000" w:rsidDel="00000000" w:rsidP="00000000" w:rsidRDefault="00000000" w:rsidRPr="00000000" w14:paraId="000000FA">
            <w:pPr>
              <w:widowControl w:val="0"/>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9:30-11:30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rPr>
                <w:rFonts w:ascii="Arial" w:cs="Arial" w:eastAsia="Arial" w:hAnsi="Arial"/>
                <w:sz w:val="22"/>
                <w:szCs w:val="22"/>
              </w:rPr>
            </w:pPr>
            <w:r w:rsidDel="00000000" w:rsidR="00000000" w:rsidRPr="00000000">
              <w:rPr>
                <w:rFonts w:ascii="Arial" w:cs="Arial" w:eastAsia="Arial" w:hAnsi="Arial"/>
                <w:sz w:val="22"/>
                <w:szCs w:val="22"/>
                <w:rtl w:val="0"/>
              </w:rPr>
              <w:t xml:space="preserve">Trabajo autónomo equipos de participantes</w:t>
            </w:r>
          </w:p>
          <w:p w:rsidR="00000000" w:rsidDel="00000000" w:rsidP="00000000" w:rsidRDefault="00000000" w:rsidRPr="00000000" w14:paraId="000000FD">
            <w:pPr>
              <w:rPr>
                <w:rFonts w:ascii="Arial" w:cs="Arial" w:eastAsia="Arial" w:hAnsi="Arial"/>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Los equipos deciden cómo se conectan con miembros que no asisten presencialmente</w:t>
            </w:r>
          </w:p>
        </w:tc>
      </w:tr>
      <w:tr>
        <w:trPr>
          <w:cantSplit w:val="0"/>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F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9:30-11:30</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00">
            <w:pPr>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Reunión paralela a puerta cerrada del comité directivo de Clima, Ambiente y Salud,CEH </w:t>
            </w:r>
          </w:p>
        </w:tc>
        <w:tc>
          <w:tcPr>
            <w:shd w:fill="cccccc" w:val="clear"/>
            <w:tcMar>
              <w:top w:w="100.0" w:type="dxa"/>
              <w:left w:w="100.0" w:type="dxa"/>
              <w:bottom w:w="100.0" w:type="dxa"/>
              <w:right w:w="100.0" w:type="dxa"/>
            </w:tcMar>
            <w:vAlign w:val="top"/>
          </w:tcPr>
          <w:p w:rsidR="00000000" w:rsidDel="00000000" w:rsidP="00000000" w:rsidRDefault="00000000" w:rsidRPr="00000000" w14:paraId="00000101">
            <w:pPr>
              <w:widowControl w:val="0"/>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11:30-13:00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rPr>
                <w:rFonts w:ascii="Arial" w:cs="Arial" w:eastAsia="Arial" w:hAnsi="Arial"/>
                <w:sz w:val="22"/>
                <w:szCs w:val="22"/>
              </w:rPr>
            </w:pPr>
            <w:r w:rsidDel="00000000" w:rsidR="00000000" w:rsidRPr="00000000">
              <w:rPr>
                <w:rFonts w:ascii="Arial" w:cs="Arial" w:eastAsia="Arial" w:hAnsi="Arial"/>
                <w:sz w:val="22"/>
                <w:szCs w:val="22"/>
                <w:rtl w:val="0"/>
              </w:rPr>
              <w:t xml:space="preserve">Información sobre los avances por parte de grupos y facilitadores informan sobre los avances (35 minutos)</w:t>
            </w:r>
          </w:p>
          <w:p w:rsidR="00000000" w:rsidDel="00000000" w:rsidP="00000000" w:rsidRDefault="00000000" w:rsidRPr="00000000" w14:paraId="0000010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5">
            <w:pPr>
              <w:rPr>
                <w:rFonts w:ascii="Arial" w:cs="Arial" w:eastAsia="Arial" w:hAnsi="Arial"/>
                <w:sz w:val="22"/>
                <w:szCs w:val="22"/>
              </w:rPr>
            </w:pPr>
            <w:r w:rsidDel="00000000" w:rsidR="00000000" w:rsidRPr="00000000">
              <w:rPr>
                <w:rFonts w:ascii="Arial" w:cs="Arial" w:eastAsia="Arial" w:hAnsi="Arial"/>
                <w:sz w:val="22"/>
                <w:szCs w:val="22"/>
                <w:rtl w:val="0"/>
              </w:rPr>
              <w:t xml:space="preserve">Comentarios/reflexiones/preguntas/</w:t>
            </w:r>
          </w:p>
          <w:p w:rsidR="00000000" w:rsidDel="00000000" w:rsidP="00000000" w:rsidRDefault="00000000" w:rsidRPr="00000000" w14:paraId="00000106">
            <w:pPr>
              <w:rPr>
                <w:rFonts w:ascii="Arial" w:cs="Arial" w:eastAsia="Arial" w:hAnsi="Arial"/>
                <w:sz w:val="22"/>
                <w:szCs w:val="22"/>
              </w:rPr>
            </w:pPr>
            <w:r w:rsidDel="00000000" w:rsidR="00000000" w:rsidRPr="00000000">
              <w:rPr>
                <w:rFonts w:ascii="Arial" w:cs="Arial" w:eastAsia="Arial" w:hAnsi="Arial"/>
                <w:sz w:val="22"/>
                <w:szCs w:val="22"/>
                <w:rtl w:val="0"/>
              </w:rPr>
              <w:t xml:space="preserve">discusión con Dr. Omar López, Presidente del Comité Asesor Científico del IAI y Dra. Evelia Rivera, Presidenta del Comité Asesor en Ciencia y Políticas del IAI (25 minutos)</w:t>
            </w:r>
          </w:p>
          <w:p w:rsidR="00000000" w:rsidDel="00000000" w:rsidP="00000000" w:rsidRDefault="00000000" w:rsidRPr="00000000" w14:paraId="0000010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8">
            <w:pPr>
              <w:rPr>
                <w:rFonts w:ascii="Arial" w:cs="Arial" w:eastAsia="Arial" w:hAnsi="Arial"/>
                <w:sz w:val="22"/>
                <w:szCs w:val="22"/>
              </w:rPr>
            </w:pPr>
            <w:r w:rsidDel="00000000" w:rsidR="00000000" w:rsidRPr="00000000">
              <w:rPr>
                <w:rFonts w:ascii="Arial" w:cs="Arial" w:eastAsia="Arial" w:hAnsi="Arial"/>
                <w:sz w:val="22"/>
                <w:szCs w:val="22"/>
                <w:rtl w:val="0"/>
              </w:rPr>
              <w:t xml:space="preserve">Próximos pasos en el desarrollo de las propuestas (25 minutos)</w:t>
            </w:r>
          </w:p>
          <w:p w:rsidR="00000000" w:rsidDel="00000000" w:rsidP="00000000" w:rsidRDefault="00000000" w:rsidRPr="00000000" w14:paraId="0000010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0A">
            <w:pPr>
              <w:rPr>
                <w:rFonts w:ascii="Arial" w:cs="Arial" w:eastAsia="Arial" w:hAnsi="Arial"/>
                <w:sz w:val="22"/>
                <w:szCs w:val="22"/>
              </w:rPr>
            </w:pPr>
            <w:r w:rsidDel="00000000" w:rsidR="00000000" w:rsidRPr="00000000">
              <w:rPr>
                <w:rFonts w:ascii="Arial" w:cs="Arial" w:eastAsia="Arial" w:hAnsi="Arial"/>
                <w:sz w:val="22"/>
                <w:szCs w:val="22"/>
                <w:rtl w:val="0"/>
              </w:rPr>
              <w:t xml:space="preserve">Clausura del evento por parte de losav1e2⁰ (15 minutosq0)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Moderadora: Dra. Anna Stewart-Ibarra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C">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13:00-14:00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rPr>
                <w:rFonts w:ascii="Arial" w:cs="Arial" w:eastAsia="Arial" w:hAnsi="Arial"/>
                <w:sz w:val="22"/>
                <w:szCs w:val="22"/>
              </w:rPr>
            </w:pPr>
            <w:r w:rsidDel="00000000" w:rsidR="00000000" w:rsidRPr="00000000">
              <w:rPr>
                <w:rFonts w:ascii="Arial" w:cs="Arial" w:eastAsia="Arial" w:hAnsi="Arial"/>
                <w:sz w:val="22"/>
                <w:szCs w:val="22"/>
                <w:rtl w:val="0"/>
              </w:rPr>
              <w:t xml:space="preserve">Almuerzo Oficial de cierre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rPr>
                <w:rFonts w:ascii="Arial" w:cs="Arial" w:eastAsia="Arial" w:hAnsi="Arial"/>
                <w:b w:val="1"/>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14:30-18:30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rPr>
                <w:rFonts w:ascii="Arial" w:cs="Arial" w:eastAsia="Arial" w:hAnsi="Arial"/>
                <w:sz w:val="22"/>
                <w:szCs w:val="22"/>
              </w:rPr>
            </w:pPr>
            <w:r w:rsidDel="00000000" w:rsidR="00000000" w:rsidRPr="00000000">
              <w:rPr>
                <w:rFonts w:ascii="Arial" w:cs="Arial" w:eastAsia="Arial" w:hAnsi="Arial"/>
                <w:sz w:val="22"/>
                <w:szCs w:val="22"/>
                <w:rtl w:val="0"/>
              </w:rPr>
              <w:t xml:space="preserve">Excursión náutica por el lago Lácar con observación y paradas (plazas limitadas), organizada por los socios de Neuquén</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Carlos Barboza, Carolina Mura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Desde 18:30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rPr>
                <w:rFonts w:ascii="Arial" w:cs="Arial" w:eastAsia="Arial" w:hAnsi="Arial"/>
                <w:sz w:val="22"/>
                <w:szCs w:val="22"/>
              </w:rPr>
            </w:pPr>
            <w:r w:rsidDel="00000000" w:rsidR="00000000" w:rsidRPr="00000000">
              <w:rPr>
                <w:rFonts w:ascii="Arial" w:cs="Arial" w:eastAsia="Arial" w:hAnsi="Arial"/>
                <w:sz w:val="22"/>
                <w:szCs w:val="22"/>
                <w:rtl w:val="0"/>
              </w:rPr>
              <w:t xml:space="preserve">Cena libre</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rPr>
                <w:rFonts w:ascii="Arial" w:cs="Arial" w:eastAsia="Arial" w:hAnsi="Arial"/>
                <w:b w:val="1"/>
                <w:sz w:val="22"/>
                <w:szCs w:val="22"/>
              </w:rPr>
            </w:pPr>
            <w:r w:rsidDel="00000000" w:rsidR="00000000" w:rsidRPr="00000000">
              <w:rPr>
                <w:rtl w:val="0"/>
              </w:rPr>
            </w:r>
          </w:p>
        </w:tc>
      </w:tr>
      <w:tr>
        <w:trPr>
          <w:cantSplit w:val="0"/>
          <w:trHeight w:val="46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115">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Transporte gratuito disponible desde el hotel hasta la ciudad de San Martín de los Andes.</w:t>
            </w:r>
          </w:p>
          <w:p w:rsidR="00000000" w:rsidDel="00000000" w:rsidP="00000000" w:rsidRDefault="00000000" w:rsidRPr="00000000" w14:paraId="00000116">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el hotel 19:00 / 20:00</w:t>
            </w:r>
          </w:p>
          <w:p w:rsidR="00000000" w:rsidDel="00000000" w:rsidP="00000000" w:rsidRDefault="00000000" w:rsidRPr="00000000" w14:paraId="00000117">
            <w:pPr>
              <w:rPr>
                <w:rFonts w:ascii="Arial" w:cs="Arial" w:eastAsia="Arial" w:hAnsi="Arial"/>
                <w:sz w:val="22"/>
                <w:szCs w:val="22"/>
              </w:rPr>
            </w:pPr>
            <w:r w:rsidDel="00000000" w:rsidR="00000000" w:rsidRPr="00000000">
              <w:rPr>
                <w:rFonts w:ascii="Arial" w:cs="Arial" w:eastAsia="Arial" w:hAnsi="Arial"/>
                <w:sz w:val="22"/>
                <w:szCs w:val="22"/>
                <w:rtl w:val="0"/>
              </w:rPr>
              <w:t xml:space="preserve">Salida desde San Martín de los Andes: 22:30 / 23:30</w:t>
            </w:r>
          </w:p>
        </w:tc>
      </w:tr>
      <w:tr>
        <w:trPr>
          <w:cantSplit w:val="0"/>
          <w:trHeight w:val="460" w:hRule="atLeast"/>
          <w:tblHeader w:val="0"/>
        </w:trPr>
        <w:tc>
          <w:tcPr>
            <w:gridSpan w:val="3"/>
            <w:shd w:fill="cfe2f3" w:val="clear"/>
            <w:tcMar>
              <w:top w:w="100.0" w:type="dxa"/>
              <w:left w:w="100.0" w:type="dxa"/>
              <w:bottom w:w="100.0" w:type="dxa"/>
              <w:right w:w="100.0" w:type="dxa"/>
            </w:tcMar>
            <w:vAlign w:val="top"/>
          </w:tcPr>
          <w:p w:rsidR="00000000" w:rsidDel="00000000" w:rsidP="00000000" w:rsidRDefault="00000000" w:rsidRPr="00000000" w14:paraId="0000011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Sábado 18 - Partidas</w:t>
            </w:r>
          </w:p>
        </w:tc>
      </w:tr>
    </w:tbl>
    <w:p w:rsidR="00000000" w:rsidDel="00000000" w:rsidP="00000000" w:rsidRDefault="00000000" w:rsidRPr="00000000" w14:paraId="0000011D">
      <w:pPr>
        <w:ind w:right="1015"/>
        <w:rPr>
          <w:rFonts w:ascii="Arial" w:cs="Arial" w:eastAsia="Arial" w:hAnsi="Arial"/>
          <w:b w:val="1"/>
          <w:sz w:val="28"/>
          <w:szCs w:val="28"/>
          <w:u w:val="single"/>
        </w:rPr>
      </w:pPr>
      <w:r w:rsidDel="00000000" w:rsidR="00000000" w:rsidRPr="00000000">
        <w:rPr>
          <w:rtl w:val="0"/>
        </w:rPr>
      </w:r>
    </w:p>
    <w:sectPr>
      <w:headerReference r:id="rId9" w:type="default"/>
      <w:headerReference r:id="rId10" w:type="first"/>
      <w:footerReference r:id="rId11" w:type="first"/>
      <w:pgSz w:h="16834" w:w="11909" w:orient="portrait"/>
      <w:pgMar w:bottom="1440" w:top="1440" w:left="1440" w:right="1440" w:header="720.0000000000001" w:footer="720.000000000000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E">
    <w:pPr>
      <w:spacing w:after="240" w:lineRule="auto"/>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UY"/>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276" w:lineRule="auto"/>
    </w:pPr>
    <w:rPr>
      <w:rFonts w:ascii="Arial" w:cs="Arial" w:eastAsia="Arial" w:hAnsi="Arial"/>
      <w:sz w:val="40"/>
      <w:szCs w:val="40"/>
    </w:rPr>
  </w:style>
  <w:style w:type="paragraph" w:styleId="Heading2">
    <w:name w:val="heading 2"/>
    <w:basedOn w:val="Normal"/>
    <w:next w:val="Normal"/>
    <w:pPr>
      <w:keepNext w:val="1"/>
      <w:keepLines w:val="1"/>
      <w:spacing w:after="120" w:before="360" w:line="276" w:lineRule="auto"/>
    </w:pPr>
    <w:rPr>
      <w:rFonts w:ascii="Arial" w:cs="Arial" w:eastAsia="Arial" w:hAnsi="Arial"/>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276" w:lineRule="auto"/>
    </w:pPr>
    <w:rPr>
      <w:rFonts w:ascii="Arial" w:cs="Arial" w:eastAsia="Arial" w:hAnsi="Arial"/>
      <w:sz w:val="52"/>
      <w:szCs w:val="52"/>
    </w:rPr>
  </w:style>
  <w:style w:type="paragraph" w:styleId="Normal" w:default="1">
    <w:name w:val="Normal"/>
    <w:qFormat w:val="1"/>
    <w:rsid w:val="00F930F3"/>
    <w:pPr>
      <w:spacing w:line="240" w:lineRule="auto"/>
    </w:pPr>
    <w:rPr>
      <w:rFonts w:ascii="Times New Roman" w:cs="Times New Roman" w:eastAsia="Times New Roman" w:hAnsi="Times New Roman"/>
      <w:sz w:val="24"/>
      <w:szCs w:val="24"/>
      <w:lang w:val="es-UY"/>
    </w:rPr>
  </w:style>
  <w:style w:type="paragraph" w:styleId="Ttulo1">
    <w:name w:val="heading 1"/>
    <w:basedOn w:val="Normal"/>
    <w:next w:val="Normal"/>
    <w:uiPriority w:val="9"/>
    <w:qFormat w:val="1"/>
    <w:pPr>
      <w:keepNext w:val="1"/>
      <w:keepLines w:val="1"/>
      <w:spacing w:after="120" w:before="400" w:line="276" w:lineRule="auto"/>
      <w:outlineLvl w:val="0"/>
    </w:pPr>
    <w:rPr>
      <w:rFonts w:ascii="Arial" w:cs="Arial" w:eastAsia="Arial" w:hAnsi="Arial"/>
      <w:sz w:val="40"/>
      <w:szCs w:val="40"/>
      <w:lang w:val="es"/>
    </w:rPr>
  </w:style>
  <w:style w:type="paragraph" w:styleId="Ttulo2">
    <w:name w:val="heading 2"/>
    <w:basedOn w:val="Normal"/>
    <w:next w:val="Normal"/>
    <w:uiPriority w:val="9"/>
    <w:semiHidden w:val="1"/>
    <w:unhideWhenUsed w:val="1"/>
    <w:qFormat w:val="1"/>
    <w:pPr>
      <w:keepNext w:val="1"/>
      <w:keepLines w:val="1"/>
      <w:spacing w:after="120" w:before="360" w:line="276" w:lineRule="auto"/>
      <w:outlineLvl w:val="1"/>
    </w:pPr>
    <w:rPr>
      <w:rFonts w:ascii="Arial" w:cs="Arial" w:eastAsia="Arial" w:hAnsi="Arial"/>
      <w:sz w:val="32"/>
      <w:szCs w:val="32"/>
      <w:lang w:val="es"/>
    </w:rPr>
  </w:style>
  <w:style w:type="paragraph" w:styleId="Ttulo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tulo4">
    <w:name w:val="heading 4"/>
    <w:basedOn w:val="Normal"/>
    <w:next w:val="Normal"/>
    <w:uiPriority w:val="9"/>
    <w:semiHidden w:val="1"/>
    <w:unhideWhenUsed w:val="1"/>
    <w:qFormat w:val="1"/>
    <w:pPr>
      <w:keepNext w:val="1"/>
      <w:keepLines w:val="1"/>
      <w:spacing w:after="80" w:before="280"/>
      <w:outlineLvl w:val="3"/>
    </w:pPr>
    <w:rPr>
      <w:color w:val="666666"/>
    </w:rPr>
  </w:style>
  <w:style w:type="paragraph" w:styleId="Ttulo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tulo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60" w:line="276" w:lineRule="auto"/>
    </w:pPr>
    <w:rPr>
      <w:rFonts w:ascii="Arial" w:cs="Arial" w:eastAsia="Arial" w:hAnsi="Arial"/>
      <w:sz w:val="52"/>
      <w:szCs w:val="52"/>
      <w:lang w:val="es"/>
    </w:rPr>
  </w:style>
  <w:style w:type="paragraph" w:styleId="Subttulo">
    <w:name w:val="Subtitle"/>
    <w:basedOn w:val="Normal"/>
    <w:next w:val="Normal"/>
    <w:uiPriority w:val="11"/>
    <w:qFormat w:val="1"/>
    <w:pPr>
      <w:keepNext w:val="1"/>
      <w:keepLines w:val="1"/>
      <w:spacing w:after="320" w:line="276" w:lineRule="auto"/>
    </w:pPr>
    <w:rPr>
      <w:rFonts w:ascii="Arial" w:cs="Arial" w:eastAsia="Arial" w:hAnsi="Arial"/>
      <w:color w:val="666666"/>
      <w:sz w:val="30"/>
      <w:szCs w:val="30"/>
      <w:lang w:val="es"/>
    </w:rPr>
  </w:style>
  <w:style w:type="character" w:styleId="Hipervnculo">
    <w:name w:val="Hyperlink"/>
    <w:basedOn w:val="Fuentedeprrafopredeter"/>
    <w:uiPriority w:val="99"/>
    <w:semiHidden w:val="1"/>
    <w:unhideWhenUsed w:val="1"/>
    <w:rsid w:val="00F930F3"/>
    <w:rPr>
      <w:color w:val="0000ff"/>
      <w:u w:val="single"/>
    </w:rPr>
  </w:style>
  <w:style w:type="character" w:styleId="apple-converted-space" w:customStyle="1">
    <w:name w:val="apple-converted-space"/>
    <w:basedOn w:val="Fuentedeprrafopredeter"/>
    <w:rsid w:val="00C672B6"/>
  </w:style>
  <w:style w:type="paragraph" w:styleId="Prrafodelista">
    <w:name w:val="List Paragraph"/>
    <w:basedOn w:val="Normal"/>
    <w:uiPriority w:val="34"/>
    <w:qFormat w:val="1"/>
    <w:rsid w:val="005238BB"/>
    <w:pPr>
      <w:ind w:left="720"/>
      <w:contextualSpacing w:val="1"/>
    </w:pPr>
  </w:style>
  <w:style w:type="paragraph" w:styleId="Subtitle">
    <w:name w:val="Subtitle"/>
    <w:basedOn w:val="Normal"/>
    <w:next w:val="Normal"/>
    <w:pPr>
      <w:keepNext w:val="1"/>
      <w:keepLines w:val="1"/>
      <w:spacing w:after="320" w:line="276" w:lineRule="auto"/>
    </w:pPr>
    <w:rPr>
      <w:rFonts w:ascii="Arial" w:cs="Arial" w:eastAsia="Arial" w:hAnsi="Arial"/>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iai.int/pdf/es/Strategicplan-sp.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9v6xyFDVOBWon64xIRQiIGQlM+w==">AMUW2mWErXY7aM4azAdu9fIQDLoTBa8MirDpVPJYBzqcFE1aKqAl+zaxgMe8CuLHVZAKndXOoJd2RHtK1CIHvdWnu1bGEq3M3mLkHuqCCNANXRWK0O77TaVjmThruq3Jl80RKIjBiAWo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2023-02-01T22:24:00Z</dcterms:created>
</cp:coreProperties>
</file>